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BB6C" w14:textId="77777777" w:rsidR="00AA2DCA" w:rsidRPr="00AA2DCA" w:rsidRDefault="00AA2DCA" w:rsidP="00D16927">
      <w:pPr>
        <w:ind w:right="-143"/>
        <w:jc w:val="center"/>
        <w:rPr>
          <w:sz w:val="24"/>
          <w:szCs w:val="24"/>
          <w:lang w:eastAsia="ru-RU"/>
        </w:rPr>
      </w:pPr>
    </w:p>
    <w:p w14:paraId="670CFC23" w14:textId="79D02948" w:rsidR="00D16927" w:rsidRPr="00AA2DCA" w:rsidRDefault="00D16927" w:rsidP="00D16927">
      <w:pPr>
        <w:ind w:right="-143"/>
        <w:jc w:val="center"/>
        <w:rPr>
          <w:sz w:val="24"/>
          <w:szCs w:val="24"/>
          <w:lang w:eastAsia="ru-RU"/>
        </w:rPr>
      </w:pPr>
      <w:r w:rsidRPr="00AA2DCA">
        <w:rPr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33 Выборгского района Санкт-Петербурга</w:t>
      </w:r>
    </w:p>
    <w:p w14:paraId="7831B350" w14:textId="77777777" w:rsidR="00D16927" w:rsidRDefault="00D16927" w:rsidP="00D16927">
      <w:pPr>
        <w:ind w:right="-143"/>
        <w:jc w:val="center"/>
        <w:rPr>
          <w:sz w:val="24"/>
          <w:szCs w:val="24"/>
          <w:lang w:eastAsia="ru-RU"/>
        </w:rPr>
      </w:pPr>
    </w:p>
    <w:p w14:paraId="511A58BD" w14:textId="77777777" w:rsidR="00621891" w:rsidRPr="00AA2DCA" w:rsidRDefault="00621891" w:rsidP="00D16927">
      <w:pPr>
        <w:ind w:right="-143"/>
        <w:jc w:val="center"/>
        <w:rPr>
          <w:sz w:val="24"/>
          <w:szCs w:val="24"/>
          <w:lang w:eastAsia="ru-RU"/>
        </w:rPr>
      </w:pPr>
    </w:p>
    <w:tbl>
      <w:tblPr>
        <w:tblW w:w="11581" w:type="dxa"/>
        <w:tblLook w:val="04A0" w:firstRow="1" w:lastRow="0" w:firstColumn="1" w:lastColumn="0" w:noHBand="0" w:noVBand="1"/>
      </w:tblPr>
      <w:tblGrid>
        <w:gridCol w:w="6663"/>
        <w:gridCol w:w="4918"/>
      </w:tblGrid>
      <w:tr w:rsidR="00D16927" w:rsidRPr="00AA2DCA" w14:paraId="0657B464" w14:textId="77777777" w:rsidTr="00AA2DCA">
        <w:tc>
          <w:tcPr>
            <w:tcW w:w="6663" w:type="dxa"/>
            <w:hideMark/>
          </w:tcPr>
          <w:p w14:paraId="25B8F3C8" w14:textId="77777777" w:rsidR="00D16927" w:rsidRPr="00AA2DCA" w:rsidRDefault="00D16927" w:rsidP="00D8077B">
            <w:pPr>
              <w:jc w:val="both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 </w:t>
            </w:r>
          </w:p>
          <w:p w14:paraId="436D12E7" w14:textId="77777777" w:rsidR="00D16927" w:rsidRPr="00AA2DCA" w:rsidRDefault="00D16927" w:rsidP="00D8077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A2DCA">
              <w:rPr>
                <w:b/>
                <w:bCs/>
                <w:sz w:val="24"/>
                <w:szCs w:val="24"/>
                <w:lang w:eastAsia="ru-RU"/>
              </w:rPr>
              <w:t>ПРИНЯТА</w:t>
            </w:r>
          </w:p>
          <w:p w14:paraId="04624B57" w14:textId="77777777" w:rsidR="00D16927" w:rsidRPr="00AA2DCA" w:rsidRDefault="00D16927" w:rsidP="00D16927">
            <w:pPr>
              <w:jc w:val="both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Общим собранием работников</w:t>
            </w:r>
          </w:p>
          <w:p w14:paraId="49F0FB7B" w14:textId="4E1D35FD" w:rsidR="00D16927" w:rsidRPr="00AA2DCA" w:rsidRDefault="00661085" w:rsidP="00D169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ГБДОУ</w:t>
            </w:r>
            <w:r w:rsidR="00DC6164">
              <w:rPr>
                <w:sz w:val="24"/>
                <w:szCs w:val="24"/>
                <w:lang w:eastAsia="ru-RU"/>
              </w:rPr>
              <w:t xml:space="preserve"> детский </w:t>
            </w:r>
          </w:p>
          <w:p w14:paraId="3CEC8456" w14:textId="77777777" w:rsidR="00D16927" w:rsidRPr="00AA2DCA" w:rsidRDefault="00D16927" w:rsidP="00D16927">
            <w:pPr>
              <w:jc w:val="both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14:paraId="6ADCEE35" w14:textId="5C69F21C" w:rsidR="00D16927" w:rsidRPr="00AA2DCA" w:rsidRDefault="00D16927" w:rsidP="00D16927">
            <w:pPr>
              <w:jc w:val="both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 xml:space="preserve">Протокол </w:t>
            </w:r>
            <w:r w:rsidR="003C4B52">
              <w:rPr>
                <w:sz w:val="24"/>
                <w:szCs w:val="24"/>
                <w:lang w:eastAsia="ru-RU"/>
              </w:rPr>
              <w:t xml:space="preserve">№ 3 </w:t>
            </w:r>
            <w:r w:rsidRPr="00AA2DCA">
              <w:rPr>
                <w:sz w:val="24"/>
                <w:szCs w:val="24"/>
                <w:lang w:eastAsia="ru-RU"/>
              </w:rPr>
              <w:t xml:space="preserve">от </w:t>
            </w:r>
            <w:r w:rsidR="003C4B52">
              <w:rPr>
                <w:sz w:val="24"/>
                <w:szCs w:val="24"/>
                <w:lang w:eastAsia="ru-RU"/>
              </w:rPr>
              <w:t xml:space="preserve">26.02.2024 </w:t>
            </w:r>
            <w:r w:rsidRPr="00AA2DCA">
              <w:rPr>
                <w:sz w:val="24"/>
                <w:szCs w:val="24"/>
                <w:lang w:eastAsia="ru-RU"/>
              </w:rPr>
              <w:t xml:space="preserve">г. </w:t>
            </w:r>
          </w:p>
          <w:p w14:paraId="38AB613D" w14:textId="77777777" w:rsidR="00D16927" w:rsidRPr="00AA2DCA" w:rsidRDefault="00D16927" w:rsidP="00D8077B">
            <w:pPr>
              <w:jc w:val="both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8" w:type="dxa"/>
            <w:hideMark/>
          </w:tcPr>
          <w:p w14:paraId="21BE2FE9" w14:textId="77777777" w:rsidR="00D16927" w:rsidRPr="00AA2DCA" w:rsidRDefault="00D16927" w:rsidP="00D8077B">
            <w:pPr>
              <w:jc w:val="both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 </w:t>
            </w:r>
          </w:p>
          <w:p w14:paraId="1840D3D1" w14:textId="77777777" w:rsidR="00D16927" w:rsidRPr="00AA2DCA" w:rsidRDefault="00D16927" w:rsidP="00D8077B">
            <w:pPr>
              <w:ind w:left="393"/>
              <w:rPr>
                <w:b/>
                <w:bCs/>
                <w:sz w:val="24"/>
                <w:szCs w:val="24"/>
                <w:lang w:eastAsia="ru-RU"/>
              </w:rPr>
            </w:pPr>
            <w:r w:rsidRPr="00AA2DCA">
              <w:rPr>
                <w:b/>
                <w:bCs/>
                <w:sz w:val="24"/>
                <w:szCs w:val="24"/>
                <w:lang w:eastAsia="ru-RU"/>
              </w:rPr>
              <w:t>УТВЕРЖДЕНА</w:t>
            </w:r>
          </w:p>
          <w:p w14:paraId="0A0AA80F" w14:textId="77777777" w:rsidR="00D16927" w:rsidRPr="00AA2DCA" w:rsidRDefault="00D16927" w:rsidP="00D8077B">
            <w:pPr>
              <w:ind w:left="393" w:right="-143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 xml:space="preserve">Приказом </w:t>
            </w:r>
          </w:p>
          <w:p w14:paraId="55DE0497" w14:textId="11181C43" w:rsidR="00D16927" w:rsidRPr="00AA2DCA" w:rsidRDefault="00D16927" w:rsidP="00D8077B">
            <w:pPr>
              <w:ind w:left="393" w:right="-143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 xml:space="preserve">№ </w:t>
            </w:r>
            <w:r w:rsidR="003C4B52" w:rsidRPr="00F4537F">
              <w:rPr>
                <w:sz w:val="24"/>
                <w:szCs w:val="24"/>
              </w:rPr>
              <w:t>№</w:t>
            </w:r>
            <w:r w:rsidR="003C4B52">
              <w:rPr>
                <w:sz w:val="24"/>
                <w:szCs w:val="24"/>
              </w:rPr>
              <w:t>13-3-ОД</w:t>
            </w:r>
            <w:r w:rsidR="003C4B52">
              <w:rPr>
                <w:sz w:val="24"/>
                <w:szCs w:val="24"/>
              </w:rPr>
              <w:t xml:space="preserve"> </w:t>
            </w:r>
            <w:r w:rsidR="003C4B52" w:rsidRPr="00AA2DCA">
              <w:rPr>
                <w:sz w:val="24"/>
                <w:szCs w:val="24"/>
                <w:lang w:eastAsia="ru-RU"/>
              </w:rPr>
              <w:t xml:space="preserve">от </w:t>
            </w:r>
            <w:r w:rsidR="003C4B52">
              <w:rPr>
                <w:sz w:val="24"/>
                <w:szCs w:val="24"/>
                <w:lang w:eastAsia="ru-RU"/>
              </w:rPr>
              <w:t>2</w:t>
            </w:r>
            <w:r w:rsidR="003C4B52">
              <w:rPr>
                <w:sz w:val="24"/>
                <w:szCs w:val="24"/>
                <w:lang w:eastAsia="ru-RU"/>
              </w:rPr>
              <w:t>7</w:t>
            </w:r>
            <w:r w:rsidR="003C4B52">
              <w:rPr>
                <w:sz w:val="24"/>
                <w:szCs w:val="24"/>
                <w:lang w:eastAsia="ru-RU"/>
              </w:rPr>
              <w:t xml:space="preserve">.02.2024 </w:t>
            </w:r>
            <w:r w:rsidR="003C4B52" w:rsidRPr="00AA2DCA">
              <w:rPr>
                <w:sz w:val="24"/>
                <w:szCs w:val="24"/>
                <w:lang w:eastAsia="ru-RU"/>
              </w:rPr>
              <w:t>г.</w:t>
            </w:r>
          </w:p>
          <w:p w14:paraId="4162F716" w14:textId="77777777" w:rsidR="00D16927" w:rsidRPr="00AA2DCA" w:rsidRDefault="00D16927" w:rsidP="00D8077B">
            <w:pPr>
              <w:ind w:left="1586" w:right="-143"/>
              <w:jc w:val="both"/>
              <w:rPr>
                <w:sz w:val="24"/>
                <w:szCs w:val="24"/>
                <w:lang w:eastAsia="ru-RU"/>
              </w:rPr>
            </w:pPr>
          </w:p>
          <w:p w14:paraId="0CADE5DB" w14:textId="77777777" w:rsidR="00D16927" w:rsidRPr="00AA2DCA" w:rsidRDefault="00D16927" w:rsidP="00D8077B">
            <w:pPr>
              <w:ind w:left="1998" w:right="-143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6DB00BC9" w14:textId="77777777" w:rsidR="00D16927" w:rsidRPr="00AA2DCA" w:rsidRDefault="00D16927" w:rsidP="00D16927">
      <w:pPr>
        <w:rPr>
          <w:sz w:val="24"/>
          <w:szCs w:val="24"/>
        </w:rPr>
      </w:pPr>
    </w:p>
    <w:p w14:paraId="15C10559" w14:textId="77777777" w:rsidR="00D16927" w:rsidRPr="00AA2DCA" w:rsidRDefault="00D16927" w:rsidP="00D16927">
      <w:pPr>
        <w:rPr>
          <w:sz w:val="24"/>
          <w:szCs w:val="24"/>
        </w:rPr>
      </w:pPr>
    </w:p>
    <w:p w14:paraId="28F6ED64" w14:textId="77777777" w:rsidR="00D16927" w:rsidRPr="00AA2DCA" w:rsidRDefault="00D16927" w:rsidP="00D16927">
      <w:pPr>
        <w:rPr>
          <w:sz w:val="24"/>
          <w:szCs w:val="24"/>
        </w:rPr>
      </w:pPr>
    </w:p>
    <w:p w14:paraId="23FDE8CD" w14:textId="77777777" w:rsidR="00D16927" w:rsidRPr="00AA2DCA" w:rsidRDefault="00D16927" w:rsidP="00D16927">
      <w:pPr>
        <w:rPr>
          <w:sz w:val="24"/>
          <w:szCs w:val="24"/>
        </w:rPr>
      </w:pPr>
    </w:p>
    <w:p w14:paraId="5ED8C149" w14:textId="77777777" w:rsidR="00D16927" w:rsidRPr="00AA2DCA" w:rsidRDefault="00D16927" w:rsidP="00D16927">
      <w:pPr>
        <w:rPr>
          <w:sz w:val="24"/>
          <w:szCs w:val="24"/>
        </w:rPr>
      </w:pPr>
    </w:p>
    <w:p w14:paraId="3C7BEBEE" w14:textId="77777777" w:rsidR="00D16927" w:rsidRPr="00AA2DCA" w:rsidRDefault="00D16927" w:rsidP="00D16927">
      <w:pPr>
        <w:rPr>
          <w:sz w:val="24"/>
          <w:szCs w:val="24"/>
        </w:rPr>
      </w:pPr>
    </w:p>
    <w:p w14:paraId="7916DE34" w14:textId="77777777" w:rsidR="00D16927" w:rsidRPr="00AA2DCA" w:rsidRDefault="00D16927" w:rsidP="00D16927">
      <w:pPr>
        <w:rPr>
          <w:sz w:val="24"/>
          <w:szCs w:val="24"/>
        </w:rPr>
      </w:pPr>
    </w:p>
    <w:p w14:paraId="7D575B6F" w14:textId="77777777" w:rsidR="00D16927" w:rsidRPr="003C4B52" w:rsidRDefault="00D16927" w:rsidP="00D16927">
      <w:pPr>
        <w:rPr>
          <w:b/>
          <w:sz w:val="24"/>
          <w:szCs w:val="24"/>
        </w:rPr>
      </w:pPr>
    </w:p>
    <w:p w14:paraId="4CB1BCFF" w14:textId="1251BAB2" w:rsidR="003C4B52" w:rsidRPr="003C4B52" w:rsidRDefault="000E3E28" w:rsidP="003C4B52">
      <w:pPr>
        <w:ind w:right="-143"/>
        <w:jc w:val="center"/>
        <w:rPr>
          <w:b/>
          <w:sz w:val="24"/>
          <w:szCs w:val="24"/>
          <w:lang w:eastAsia="ru-RU"/>
        </w:rPr>
      </w:pPr>
      <w:r w:rsidRPr="003C4B52">
        <w:rPr>
          <w:b/>
          <w:sz w:val="24"/>
          <w:szCs w:val="24"/>
        </w:rPr>
        <w:t xml:space="preserve">Отчёт </w:t>
      </w:r>
      <w:r w:rsidR="003C4B52" w:rsidRPr="003C4B52">
        <w:rPr>
          <w:b/>
          <w:sz w:val="24"/>
          <w:szCs w:val="24"/>
        </w:rPr>
        <w:t xml:space="preserve">о результатах </w:t>
      </w:r>
      <w:proofErr w:type="spellStart"/>
      <w:r w:rsidR="003C4B52" w:rsidRPr="003C4B52">
        <w:rPr>
          <w:b/>
          <w:sz w:val="24"/>
          <w:szCs w:val="24"/>
        </w:rPr>
        <w:t>самообследования</w:t>
      </w:r>
      <w:proofErr w:type="spellEnd"/>
      <w:r w:rsidR="003C4B52" w:rsidRPr="003C4B52">
        <w:rPr>
          <w:b/>
          <w:sz w:val="24"/>
          <w:szCs w:val="24"/>
        </w:rPr>
        <w:t xml:space="preserve"> </w:t>
      </w:r>
      <w:r w:rsidR="003C4B52" w:rsidRPr="003C4B52">
        <w:rPr>
          <w:b/>
          <w:sz w:val="24"/>
          <w:szCs w:val="24"/>
        </w:rPr>
        <w:br/>
      </w:r>
      <w:r w:rsidR="003C4B52" w:rsidRPr="003C4B52">
        <w:rPr>
          <w:b/>
          <w:sz w:val="24"/>
          <w:szCs w:val="24"/>
          <w:lang w:eastAsia="ru-RU"/>
        </w:rPr>
        <w:t>Государственно</w:t>
      </w:r>
      <w:r w:rsidR="003C4B52" w:rsidRPr="003C4B52">
        <w:rPr>
          <w:b/>
          <w:sz w:val="24"/>
          <w:szCs w:val="24"/>
          <w:lang w:eastAsia="ru-RU"/>
        </w:rPr>
        <w:t>го</w:t>
      </w:r>
      <w:r w:rsidR="003C4B52" w:rsidRPr="003C4B52">
        <w:rPr>
          <w:b/>
          <w:sz w:val="24"/>
          <w:szCs w:val="24"/>
          <w:lang w:eastAsia="ru-RU"/>
        </w:rPr>
        <w:t xml:space="preserve"> бюджетно</w:t>
      </w:r>
      <w:r w:rsidR="003C4B52" w:rsidRPr="003C4B52">
        <w:rPr>
          <w:b/>
          <w:sz w:val="24"/>
          <w:szCs w:val="24"/>
          <w:lang w:eastAsia="ru-RU"/>
        </w:rPr>
        <w:t>го</w:t>
      </w:r>
      <w:r w:rsidR="003C4B52" w:rsidRPr="003C4B52">
        <w:rPr>
          <w:b/>
          <w:sz w:val="24"/>
          <w:szCs w:val="24"/>
          <w:lang w:eastAsia="ru-RU"/>
        </w:rPr>
        <w:t xml:space="preserve"> дошкольно</w:t>
      </w:r>
      <w:r w:rsidR="003C4B52" w:rsidRPr="003C4B52">
        <w:rPr>
          <w:b/>
          <w:sz w:val="24"/>
          <w:szCs w:val="24"/>
          <w:lang w:eastAsia="ru-RU"/>
        </w:rPr>
        <w:t>го</w:t>
      </w:r>
      <w:r w:rsidR="003C4B52" w:rsidRPr="003C4B52">
        <w:rPr>
          <w:b/>
          <w:sz w:val="24"/>
          <w:szCs w:val="24"/>
          <w:lang w:eastAsia="ru-RU"/>
        </w:rPr>
        <w:t xml:space="preserve"> образовательно</w:t>
      </w:r>
      <w:r w:rsidR="003C4B52" w:rsidRPr="003C4B52">
        <w:rPr>
          <w:b/>
          <w:sz w:val="24"/>
          <w:szCs w:val="24"/>
          <w:lang w:eastAsia="ru-RU"/>
        </w:rPr>
        <w:t xml:space="preserve">го </w:t>
      </w:r>
      <w:r w:rsidR="003C4B52" w:rsidRPr="003C4B52">
        <w:rPr>
          <w:b/>
          <w:sz w:val="24"/>
          <w:szCs w:val="24"/>
          <w:lang w:eastAsia="ru-RU"/>
        </w:rPr>
        <w:t>учреждени</w:t>
      </w:r>
      <w:r w:rsidR="003C4B52" w:rsidRPr="003C4B52">
        <w:rPr>
          <w:b/>
          <w:sz w:val="24"/>
          <w:szCs w:val="24"/>
          <w:lang w:eastAsia="ru-RU"/>
        </w:rPr>
        <w:t>я</w:t>
      </w:r>
      <w:r w:rsidR="003C4B52" w:rsidRPr="003C4B52">
        <w:rPr>
          <w:b/>
          <w:sz w:val="24"/>
          <w:szCs w:val="24"/>
          <w:lang w:eastAsia="ru-RU"/>
        </w:rPr>
        <w:t xml:space="preserve"> </w:t>
      </w:r>
      <w:r w:rsidR="003C4B52" w:rsidRPr="003C4B52">
        <w:rPr>
          <w:b/>
          <w:sz w:val="24"/>
          <w:szCs w:val="24"/>
          <w:lang w:eastAsia="ru-RU"/>
        </w:rPr>
        <w:br/>
      </w:r>
      <w:r w:rsidR="003C4B52" w:rsidRPr="003C4B52">
        <w:rPr>
          <w:b/>
          <w:sz w:val="24"/>
          <w:szCs w:val="24"/>
          <w:lang w:eastAsia="ru-RU"/>
        </w:rPr>
        <w:t>детский сад № 33 Выборгского района Санкт-Петербурга</w:t>
      </w:r>
    </w:p>
    <w:p w14:paraId="0B8433F4" w14:textId="166F7394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69C9BF33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7BB90421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03E068D1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5321D318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53AC3043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0FC44D70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03868FE8" w14:textId="77777777" w:rsidR="00D16927" w:rsidRPr="00AA2DCA" w:rsidRDefault="00D16927" w:rsidP="00AA2DCA">
      <w:pPr>
        <w:adjustRightInd w:val="0"/>
        <w:rPr>
          <w:sz w:val="24"/>
          <w:szCs w:val="24"/>
        </w:rPr>
      </w:pPr>
    </w:p>
    <w:p w14:paraId="5C4B630A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53235378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0D45FE76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513F9C81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1063DE14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624B573E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7F5EC547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71C33A3D" w14:textId="77777777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699E2354" w14:textId="66277A4F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138C1E6A" w14:textId="017789B3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61EA4C8D" w14:textId="7487A3B9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12A0E818" w14:textId="41F4AC2C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627DEA73" w14:textId="13982F26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50557176" w14:textId="78EE9F98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756D815A" w14:textId="050852B5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2B59AAB8" w14:textId="29F71AD4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07CD0385" w14:textId="5F0CCA40" w:rsidR="00D16927" w:rsidRPr="00AA2DCA" w:rsidRDefault="00D16927" w:rsidP="00D16927">
      <w:pPr>
        <w:adjustRightInd w:val="0"/>
        <w:jc w:val="center"/>
        <w:rPr>
          <w:sz w:val="24"/>
          <w:szCs w:val="24"/>
        </w:rPr>
      </w:pPr>
    </w:p>
    <w:p w14:paraId="4CC65E24" w14:textId="71166AFC" w:rsidR="00D16927" w:rsidRPr="00AA2DCA" w:rsidRDefault="00D16927" w:rsidP="00AA2DCA">
      <w:pPr>
        <w:adjustRightInd w:val="0"/>
        <w:rPr>
          <w:sz w:val="24"/>
          <w:szCs w:val="24"/>
        </w:rPr>
      </w:pPr>
    </w:p>
    <w:p w14:paraId="6EBDDCF5" w14:textId="6500DEF3" w:rsidR="008E56D1" w:rsidRDefault="008E56D1" w:rsidP="003C4B52">
      <w:pPr>
        <w:rPr>
          <w:sz w:val="24"/>
          <w:szCs w:val="24"/>
        </w:rPr>
      </w:pPr>
    </w:p>
    <w:p w14:paraId="03A64E99" w14:textId="1C598D2C" w:rsidR="00D16927" w:rsidRPr="00AA2DCA" w:rsidRDefault="00D16927" w:rsidP="00D16927">
      <w:pPr>
        <w:jc w:val="center"/>
        <w:rPr>
          <w:sz w:val="24"/>
          <w:szCs w:val="24"/>
        </w:rPr>
      </w:pPr>
      <w:r w:rsidRPr="00AA2DCA">
        <w:rPr>
          <w:sz w:val="24"/>
          <w:szCs w:val="24"/>
        </w:rPr>
        <w:t>Санкт-Петербург 202</w:t>
      </w:r>
      <w:r w:rsidR="008E56D1">
        <w:rPr>
          <w:sz w:val="24"/>
          <w:szCs w:val="24"/>
        </w:rPr>
        <w:t>4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21143285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F9554E" w14:textId="6124B219" w:rsidR="00185392" w:rsidRPr="00AA2DCA" w:rsidRDefault="00185392" w:rsidP="00185392">
          <w:pPr>
            <w:pStyle w:val="ab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AA2DCA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57D14086" w14:textId="77777777" w:rsidR="00185392" w:rsidRPr="00AA2DCA" w:rsidRDefault="00185392" w:rsidP="00185392">
          <w:pPr>
            <w:rPr>
              <w:sz w:val="24"/>
              <w:szCs w:val="24"/>
              <w:lang w:eastAsia="ru-RU"/>
            </w:rPr>
          </w:pPr>
        </w:p>
        <w:p w14:paraId="71947F43" w14:textId="2AE6A748" w:rsidR="00AA2DCA" w:rsidRPr="00AA2DCA" w:rsidRDefault="00185392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AA2DCA">
            <w:rPr>
              <w:sz w:val="24"/>
              <w:szCs w:val="24"/>
            </w:rPr>
            <w:fldChar w:fldCharType="begin"/>
          </w:r>
          <w:r w:rsidRPr="00AA2DCA">
            <w:rPr>
              <w:sz w:val="24"/>
              <w:szCs w:val="24"/>
            </w:rPr>
            <w:instrText xml:space="preserve"> TOC \o "1-3" \h \z \u </w:instrText>
          </w:r>
          <w:r w:rsidRPr="00AA2DCA">
            <w:rPr>
              <w:sz w:val="24"/>
              <w:szCs w:val="24"/>
            </w:rPr>
            <w:fldChar w:fldCharType="separate"/>
          </w:r>
          <w:hyperlink w:anchor="_Toc102043343" w:history="1">
            <w:r w:rsidR="00AA2DCA" w:rsidRPr="00AA2DCA">
              <w:rPr>
                <w:rStyle w:val="ac"/>
                <w:noProof/>
                <w:sz w:val="24"/>
                <w:szCs w:val="24"/>
              </w:rPr>
              <w:t>Введение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_Toc102043343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3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E32D17" w14:textId="15B7D756" w:rsidR="00AA2DCA" w:rsidRPr="00AA2DCA" w:rsidRDefault="000E3E28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2043344" w:history="1">
            <w:r w:rsidR="00AA2DCA" w:rsidRPr="00AA2DCA">
              <w:rPr>
                <w:rStyle w:val="ac"/>
                <w:noProof/>
                <w:sz w:val="24"/>
                <w:szCs w:val="24"/>
              </w:rPr>
              <w:t>АНАЛИТИЧЕСКАЯ ЧАСТЬ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_Toc102043344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5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45C004" w14:textId="2FED16FF" w:rsidR="00AA2DCA" w:rsidRPr="00AA2DCA" w:rsidRDefault="000E3E28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2043345" w:history="1">
            <w:r w:rsidR="00AA2DCA" w:rsidRPr="00AA2DCA">
              <w:rPr>
                <w:rStyle w:val="ac"/>
                <w:noProof/>
                <w:sz w:val="24"/>
                <w:szCs w:val="24"/>
              </w:rPr>
              <w:t>Оценка образовательной деятельности и организации учебного процесса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_Toc102043345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5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E4528B" w14:textId="36D22698" w:rsidR="00AA2DCA" w:rsidRPr="00AA2DCA" w:rsidRDefault="000E3E28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2043346" w:history="1">
            <w:r w:rsidR="00AA2DCA" w:rsidRPr="00AA2DCA">
              <w:rPr>
                <w:rStyle w:val="ac"/>
                <w:noProof/>
                <w:sz w:val="24"/>
                <w:szCs w:val="24"/>
              </w:rPr>
              <w:t>Оценка системы управления организацией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_Toc102043346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12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3F3FFD" w14:textId="152C174C" w:rsidR="00AA2DCA" w:rsidRPr="00AA2DCA" w:rsidRDefault="000E3E28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2043347" w:history="1">
            <w:r w:rsidR="00AA2DCA" w:rsidRPr="00AA2DCA">
              <w:rPr>
                <w:rStyle w:val="ac"/>
                <w:noProof/>
                <w:sz w:val="24"/>
                <w:szCs w:val="24"/>
              </w:rPr>
              <w:t xml:space="preserve">Оценка содержания и качества подготовки </w:t>
            </w:r>
            <w:r w:rsidR="004928CA">
              <w:rPr>
                <w:rStyle w:val="ac"/>
                <w:noProof/>
                <w:sz w:val="24"/>
                <w:szCs w:val="24"/>
              </w:rPr>
              <w:t>обучающихся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_Toc102043347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14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86AE2C" w14:textId="21C9984F" w:rsidR="00AA2DCA" w:rsidRPr="00AA2DCA" w:rsidRDefault="000E3E28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2043348" w:history="1">
            <w:r w:rsidR="00AA2DCA" w:rsidRPr="00AA2DCA">
              <w:rPr>
                <w:rStyle w:val="ac"/>
                <w:noProof/>
                <w:sz w:val="24"/>
                <w:szCs w:val="24"/>
              </w:rPr>
              <w:t>Оценка востребованности выпускников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_Toc102043348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16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4789E" w14:textId="358340F4" w:rsidR="00AA2DCA" w:rsidRPr="00AA2DCA" w:rsidRDefault="000E3E28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2043349" w:history="1">
            <w:r w:rsidR="00AA2DCA" w:rsidRPr="00AA2DCA">
              <w:rPr>
                <w:rStyle w:val="ac"/>
                <w:noProof/>
                <w:sz w:val="24"/>
                <w:szCs w:val="24"/>
              </w:rPr>
              <w:t>Анализ кадровых условий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_Toc102043349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17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242CCC" w14:textId="4E29DE10" w:rsidR="00AA2DCA" w:rsidRPr="00AA2DCA" w:rsidRDefault="000E3E28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2043350" w:history="1">
            <w:r w:rsidR="00AA2DCA" w:rsidRPr="00AA2DCA">
              <w:rPr>
                <w:rStyle w:val="ac"/>
                <w:noProof/>
                <w:sz w:val="24"/>
                <w:szCs w:val="24"/>
              </w:rPr>
              <w:t>Оценка учебно-методического, библиотечно-информационного обеспечения, материально-технической базы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_Toc102043350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19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D7816C" w14:textId="64B712F9" w:rsidR="00AA2DCA" w:rsidRPr="00AA2DCA" w:rsidRDefault="000E3E28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2043351" w:history="1">
            <w:r w:rsidR="00AA2DCA" w:rsidRPr="00AA2DCA">
              <w:rPr>
                <w:rStyle w:val="ac"/>
                <w:noProof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_Toc102043351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22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8CFAFA" w14:textId="2CD4225B" w:rsidR="00AA2DCA" w:rsidRPr="00AA2DCA" w:rsidRDefault="000E3E28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2043352" w:history="1">
            <w:r w:rsidR="00AA2DCA" w:rsidRPr="00AA2DCA">
              <w:rPr>
                <w:rStyle w:val="ac"/>
                <w:noProof/>
                <w:sz w:val="24"/>
                <w:szCs w:val="24"/>
              </w:rPr>
              <w:t>РЕЗУЛЬТАТЫ АНАЛИЗА ПОКАЗАТЕЛЕЙ ДЕЯТЕЛЬНОСТИ ОРГАНИЗАЦИИ, ПОДЛЕЖАЩЕЙ САМООБСЛЕДОВАНИЮ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_Toc102043352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24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85347F" w14:textId="783E3165" w:rsidR="00AA2DCA" w:rsidRPr="00AA2DCA" w:rsidRDefault="000E3E28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2043353" w:history="1">
            <w:r w:rsidR="00AA2DCA" w:rsidRPr="00AA2DCA">
              <w:rPr>
                <w:rStyle w:val="ac"/>
                <w:noProof/>
                <w:sz w:val="24"/>
                <w:szCs w:val="24"/>
              </w:rPr>
              <w:t>Показатели деятельности дошкольной образовательной организации, подлежащей самообследованию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_Toc102043353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24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3BA05D" w14:textId="6AE4674D" w:rsidR="00AA2DCA" w:rsidRPr="00AA2DCA" w:rsidRDefault="000E3E28">
          <w:pPr>
            <w:pStyle w:val="11"/>
            <w:tabs>
              <w:tab w:val="right" w:leader="dot" w:pos="973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2043354" w:history="1">
            <w:r w:rsidR="00AA2DCA" w:rsidRPr="00AA2DCA">
              <w:rPr>
                <w:rStyle w:val="ac"/>
                <w:noProof/>
                <w:sz w:val="24"/>
                <w:szCs w:val="24"/>
              </w:rPr>
              <w:t>Показатели деятельности организации дополнительного образования, подлежащей самообследованию</w:t>
            </w:r>
            <w:r w:rsidR="00AA2DCA" w:rsidRPr="00AA2DCA">
              <w:rPr>
                <w:noProof/>
                <w:webHidden/>
                <w:sz w:val="24"/>
                <w:szCs w:val="24"/>
              </w:rPr>
              <w:tab/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begin"/>
            </w:r>
            <w:r w:rsidR="00AA2DCA" w:rsidRPr="00AA2DCA">
              <w:rPr>
                <w:noProof/>
                <w:webHidden/>
                <w:sz w:val="24"/>
                <w:szCs w:val="24"/>
              </w:rPr>
              <w:instrText xml:space="preserve"> PAGEREF _Toc102043354 \h </w:instrText>
            </w:r>
            <w:r w:rsidR="00AA2DCA" w:rsidRPr="00AA2DCA">
              <w:rPr>
                <w:noProof/>
                <w:webHidden/>
                <w:sz w:val="24"/>
                <w:szCs w:val="24"/>
              </w:rPr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C4B52">
              <w:rPr>
                <w:noProof/>
                <w:webHidden/>
                <w:sz w:val="24"/>
                <w:szCs w:val="24"/>
              </w:rPr>
              <w:t>26</w:t>
            </w:r>
            <w:r w:rsidR="00AA2DCA" w:rsidRPr="00AA2DC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4A38BF" w14:textId="5883DA6A" w:rsidR="00185392" w:rsidRPr="00AA2DCA" w:rsidRDefault="00185392">
          <w:pPr>
            <w:rPr>
              <w:sz w:val="24"/>
              <w:szCs w:val="24"/>
            </w:rPr>
          </w:pPr>
          <w:r w:rsidRPr="00AA2DCA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A993383" w14:textId="77777777" w:rsidR="00AA2DCA" w:rsidRPr="00AA2DCA" w:rsidRDefault="00AA2DCA" w:rsidP="00185392">
      <w:pPr>
        <w:jc w:val="center"/>
        <w:rPr>
          <w:sz w:val="24"/>
          <w:szCs w:val="24"/>
        </w:rPr>
      </w:pPr>
    </w:p>
    <w:p w14:paraId="08896831" w14:textId="14A6C8E6" w:rsidR="00185392" w:rsidRPr="00AA2DCA" w:rsidRDefault="00D16927" w:rsidP="00AA2DCA">
      <w:pPr>
        <w:jc w:val="center"/>
        <w:rPr>
          <w:sz w:val="24"/>
          <w:szCs w:val="24"/>
        </w:rPr>
      </w:pPr>
      <w:r w:rsidRPr="00AA2DCA">
        <w:rPr>
          <w:sz w:val="24"/>
          <w:szCs w:val="24"/>
        </w:rPr>
        <w:br w:type="page"/>
      </w:r>
    </w:p>
    <w:p w14:paraId="2E325A6F" w14:textId="3C7F99E1" w:rsidR="004A7EB3" w:rsidRPr="00F1148B" w:rsidRDefault="00AA2DCA" w:rsidP="00F1148B">
      <w:pPr>
        <w:pStyle w:val="1"/>
        <w:tabs>
          <w:tab w:val="left" w:pos="1161"/>
        </w:tabs>
        <w:spacing w:line="276" w:lineRule="auto"/>
        <w:jc w:val="center"/>
      </w:pPr>
      <w:bookmarkStart w:id="0" w:name="_Toc102043343"/>
      <w:r w:rsidRPr="00AA2DCA">
        <w:lastRenderedPageBreak/>
        <w:t>Введение</w:t>
      </w:r>
      <w:bookmarkEnd w:id="0"/>
    </w:p>
    <w:p w14:paraId="6BD7FA48" w14:textId="77777777" w:rsidR="0001430B" w:rsidRPr="00AA2DCA" w:rsidRDefault="0001430B" w:rsidP="00AC1FC4">
      <w:pPr>
        <w:pStyle w:val="a3"/>
        <w:spacing w:line="276" w:lineRule="auto"/>
        <w:ind w:left="0" w:right="-41" w:firstLine="567"/>
      </w:pPr>
      <w:r w:rsidRPr="00AA2DCA">
        <w:t>Цель самообследования:</w:t>
      </w:r>
    </w:p>
    <w:p w14:paraId="1FB274D3" w14:textId="528734EC" w:rsidR="0001430B" w:rsidRPr="00AA2DCA" w:rsidRDefault="0001430B" w:rsidP="00AC1FC4">
      <w:pPr>
        <w:pStyle w:val="a3"/>
        <w:spacing w:line="276" w:lineRule="auto"/>
        <w:ind w:left="0" w:right="-41" w:firstLine="567"/>
      </w:pPr>
      <w:r w:rsidRPr="00AA2DCA"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14:paraId="1C388E55" w14:textId="77777777" w:rsidR="0001430B" w:rsidRPr="00AA2DCA" w:rsidRDefault="0001430B" w:rsidP="00AC1FC4">
      <w:pPr>
        <w:pStyle w:val="a3"/>
        <w:spacing w:line="276" w:lineRule="auto"/>
        <w:ind w:left="0" w:right="-41" w:firstLine="567"/>
      </w:pPr>
      <w:r w:rsidRPr="00AA2DCA">
        <w:t>Задачи самообследования:</w:t>
      </w:r>
    </w:p>
    <w:p w14:paraId="17D64479" w14:textId="1E16DED3" w:rsidR="0001430B" w:rsidRPr="00AA2DCA" w:rsidRDefault="0001430B" w:rsidP="00AC1FC4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получение объективной информации о состоянии образовательного процесса в образовательной организации;</w:t>
      </w:r>
    </w:p>
    <w:p w14:paraId="2B83C2D4" w14:textId="6E6EF4D4" w:rsidR="0001430B" w:rsidRPr="00AA2DCA" w:rsidRDefault="0001430B" w:rsidP="00AC1FC4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выявление положительных и отрицательных тенденций в образовательной деятельности;</w:t>
      </w:r>
    </w:p>
    <w:p w14:paraId="4F0DB9AE" w14:textId="31B3615A" w:rsidR="0001430B" w:rsidRPr="00AA2DCA" w:rsidRDefault="0001430B" w:rsidP="00AC1FC4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установление причин возникновения проблем и поиск их устранения</w:t>
      </w:r>
    </w:p>
    <w:p w14:paraId="16B8A439" w14:textId="1347722E" w:rsidR="004A7EB3" w:rsidRPr="00AA2DCA" w:rsidRDefault="004E27FB" w:rsidP="00796E5C">
      <w:pPr>
        <w:pStyle w:val="a3"/>
        <w:spacing w:line="276" w:lineRule="auto"/>
        <w:ind w:left="720" w:right="-41"/>
      </w:pPr>
      <w:r w:rsidRPr="00AA2DCA">
        <w:t>Методы сбора информации:</w:t>
      </w:r>
    </w:p>
    <w:p w14:paraId="647DB0AA" w14:textId="063F29BA" w:rsidR="004A7EB3" w:rsidRPr="00AA2DCA" w:rsidRDefault="004E27FB" w:rsidP="00AC1FC4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анализ документов;</w:t>
      </w:r>
    </w:p>
    <w:p w14:paraId="44EF5EB9" w14:textId="101DE7B2" w:rsidR="004A7EB3" w:rsidRPr="00AA2DCA" w:rsidRDefault="00AC1FC4" w:rsidP="00AC1FC4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 </w:t>
      </w:r>
      <w:r w:rsidR="004E27FB" w:rsidRPr="00AA2DCA">
        <w:t>беседы;</w:t>
      </w:r>
    </w:p>
    <w:p w14:paraId="2E11A770" w14:textId="664E648A" w:rsidR="004A7EB3" w:rsidRPr="00AA2DCA" w:rsidRDefault="00AC1FC4" w:rsidP="00AC1FC4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 </w:t>
      </w:r>
      <w:r w:rsidR="004E27FB" w:rsidRPr="00AA2DCA">
        <w:t>наблюдение;</w:t>
      </w:r>
    </w:p>
    <w:p w14:paraId="28AD7EFE" w14:textId="6873E9E8" w:rsidR="004A7EB3" w:rsidRPr="00AA2DCA" w:rsidRDefault="00AC1FC4" w:rsidP="00AC1FC4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 </w:t>
      </w:r>
      <w:r w:rsidR="004E27FB" w:rsidRPr="00AA2DCA">
        <w:t>статистические исследования;</w:t>
      </w:r>
    </w:p>
    <w:p w14:paraId="22ED9956" w14:textId="41E15913" w:rsidR="004A7EB3" w:rsidRPr="00AA2DCA" w:rsidRDefault="00AC1FC4" w:rsidP="00AC1FC4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 </w:t>
      </w:r>
      <w:r w:rsidR="004E27FB" w:rsidRPr="00AA2DCA">
        <w:t>самоанализ и самооценка;</w:t>
      </w:r>
    </w:p>
    <w:p w14:paraId="407E7DE2" w14:textId="7D23080A" w:rsidR="004A7EB3" w:rsidRPr="00AA2DCA" w:rsidRDefault="00AC1FC4" w:rsidP="00AC1FC4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 </w:t>
      </w:r>
      <w:r w:rsidR="004E27FB" w:rsidRPr="00AA2DCA">
        <w:t>отчетность педагогов;</w:t>
      </w:r>
    </w:p>
    <w:p w14:paraId="4FB01686" w14:textId="43F8552E" w:rsidR="004A7EB3" w:rsidRPr="00AA2DCA" w:rsidRDefault="00AC1FC4" w:rsidP="00AC1FC4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 </w:t>
      </w:r>
      <w:r w:rsidR="004E27FB" w:rsidRPr="00AA2DCA">
        <w:t>повышение квалификации и аттестации педагогических кадров и др.;</w:t>
      </w:r>
    </w:p>
    <w:p w14:paraId="21AB3A2A" w14:textId="2BD8C483" w:rsidR="004A7EB3" w:rsidRPr="00AA2DCA" w:rsidRDefault="00AC1FC4" w:rsidP="00AC1FC4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 </w:t>
      </w:r>
      <w:r w:rsidR="004E27FB" w:rsidRPr="00AA2DCA">
        <w:t>аналитические справки по результатам контроля</w:t>
      </w:r>
      <w:r w:rsidRPr="00AA2DCA">
        <w:t>.</w:t>
      </w:r>
    </w:p>
    <w:p w14:paraId="40E31C1F" w14:textId="0017C009" w:rsidR="004A7EB3" w:rsidRPr="00AA2DCA" w:rsidRDefault="004E27FB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Полное</w:t>
      </w:r>
      <w:r w:rsidRPr="00AA2DCA">
        <w:tab/>
        <w:t>наименование</w:t>
      </w:r>
      <w:r w:rsidRPr="00AA2DCA">
        <w:tab/>
        <w:t>учреждения:</w:t>
      </w:r>
      <w:r w:rsidRPr="00AA2DCA">
        <w:tab/>
      </w:r>
      <w:r w:rsidR="000C5755" w:rsidRPr="00AA2DCA">
        <w:t>Государственное</w:t>
      </w:r>
      <w:r w:rsidRPr="00AA2DCA">
        <w:tab/>
        <w:t>бюджетное</w:t>
      </w:r>
      <w:r w:rsidR="00873D81" w:rsidRPr="00AA2DCA">
        <w:t xml:space="preserve"> </w:t>
      </w:r>
      <w:r w:rsidRPr="00AA2DCA">
        <w:t>дошкольное образовательное учреждение детский сад №</w:t>
      </w:r>
      <w:r w:rsidR="00D8077B" w:rsidRPr="00AA2DCA">
        <w:t xml:space="preserve"> </w:t>
      </w:r>
      <w:r w:rsidRPr="00AA2DCA">
        <w:t>3</w:t>
      </w:r>
      <w:r w:rsidR="000C5755" w:rsidRPr="00AA2DCA">
        <w:t>3 Выборгского района Санкт-Петербурга</w:t>
      </w:r>
      <w:r w:rsidR="00FF4A5E" w:rsidRPr="00AA2DCA">
        <w:t xml:space="preserve"> (далее по тексту – </w:t>
      </w:r>
      <w:r w:rsidR="00661085">
        <w:t>ГБДОУ</w:t>
      </w:r>
      <w:r w:rsidR="00FF4A5E" w:rsidRPr="00AA2DCA">
        <w:t>)</w:t>
      </w:r>
      <w:r w:rsidRPr="00AA2DCA">
        <w:t>.</w:t>
      </w:r>
    </w:p>
    <w:p w14:paraId="2D3D58FC" w14:textId="35F79FC5" w:rsidR="0001430B" w:rsidRPr="00AA2DCA" w:rsidRDefault="0001430B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Учредитель: Функции и полномочия учредителя Образовательного учреждения от имени субъекта Российской Федерации – города федерального значения – Санкт-Петербурга осуществляет Комитет по образованию, за исключением функций и полномочий, отнесенных к компетенции администрации Выборгского района Санкт-Петербурга, а также Комитета имущественных отношений Санкт-Петербурга и Правительства Санкт-Петербурга.</w:t>
      </w:r>
    </w:p>
    <w:p w14:paraId="0FF30E19" w14:textId="6630B72F" w:rsidR="004A7EB3" w:rsidRPr="00AA2DCA" w:rsidRDefault="004E27FB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Место нахождения учреждения: </w:t>
      </w:r>
      <w:r w:rsidR="000C5755" w:rsidRPr="00AA2DCA">
        <w:t>Лиственная ул., 15, корпус 1,</w:t>
      </w:r>
      <w:r w:rsidR="00AC1FC4" w:rsidRPr="00AA2DCA">
        <w:t xml:space="preserve"> строение 1,</w:t>
      </w:r>
      <w:r w:rsidR="000C5755" w:rsidRPr="00AA2DCA">
        <w:t xml:space="preserve"> Санкт-Петербург, 194214</w:t>
      </w:r>
      <w:r w:rsidR="00AC1FC4" w:rsidRPr="00AA2DCA">
        <w:t>.</w:t>
      </w:r>
    </w:p>
    <w:p w14:paraId="485C3CD5" w14:textId="6E3FBF53" w:rsidR="004A7EB3" w:rsidRPr="00AA2DCA" w:rsidRDefault="004E27FB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В </w:t>
      </w:r>
      <w:r w:rsidR="000C5755" w:rsidRPr="00AA2DCA">
        <w:t>Г</w:t>
      </w:r>
      <w:r w:rsidRPr="00AA2DCA">
        <w:t>БДОУ детском саду №</w:t>
      </w:r>
      <w:r w:rsidR="00D8077B" w:rsidRPr="00AA2DCA">
        <w:t xml:space="preserve"> </w:t>
      </w:r>
      <w:r w:rsidRPr="00AA2DCA">
        <w:t>3</w:t>
      </w:r>
      <w:r w:rsidR="000C5755" w:rsidRPr="00AA2DCA">
        <w:t>3</w:t>
      </w:r>
      <w:r w:rsidRPr="00AA2DCA">
        <w:t xml:space="preserve"> имеются: кабинет заведующе</w:t>
      </w:r>
      <w:r w:rsidR="000C5755" w:rsidRPr="00AA2DCA">
        <w:t>го</w:t>
      </w:r>
      <w:r w:rsidRPr="00AA2DCA">
        <w:t>; методический кабинет,</w:t>
      </w:r>
      <w:r w:rsidR="000C5755" w:rsidRPr="00AA2DCA">
        <w:t xml:space="preserve"> </w:t>
      </w:r>
      <w:r w:rsidRPr="00AA2DCA">
        <w:t xml:space="preserve">медицинский кабинет, </w:t>
      </w:r>
      <w:r w:rsidR="00AD0128" w:rsidRPr="00AA2DCA">
        <w:t>кабинет психолога, кабинет</w:t>
      </w:r>
      <w:r w:rsidR="00696B85" w:rsidRPr="00AA2DCA">
        <w:t>ы</w:t>
      </w:r>
      <w:r w:rsidR="00AD0128" w:rsidRPr="00AA2DCA">
        <w:t xml:space="preserve"> логопед</w:t>
      </w:r>
      <w:r w:rsidR="00696B85" w:rsidRPr="00AA2DCA">
        <w:t>ов</w:t>
      </w:r>
      <w:r w:rsidR="00AD0128" w:rsidRPr="00AA2DCA">
        <w:t xml:space="preserve">, </w:t>
      </w:r>
      <w:r w:rsidRPr="00AA2DCA">
        <w:t xml:space="preserve">музыкальный зал, физкультурный зал, </w:t>
      </w:r>
      <w:r w:rsidR="000C5755" w:rsidRPr="00AA2DCA">
        <w:t xml:space="preserve">бассейн, </w:t>
      </w:r>
      <w:r w:rsidRPr="00AA2DCA">
        <w:t>групповые помещения и помещения, обеспечивающие быт, пищеблок, спортивная площадка, прогулочные участки.</w:t>
      </w:r>
    </w:p>
    <w:p w14:paraId="4A0EFCE1" w14:textId="626E562B" w:rsidR="004A7EB3" w:rsidRPr="00AA2DCA" w:rsidRDefault="00661085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>
        <w:t>ГБДОУ</w:t>
      </w:r>
      <w:r w:rsidR="004E27FB" w:rsidRPr="00AA2DCA">
        <w:t xml:space="preserve"> оснащен системой пожарной сигнализации, тревожной кнопкой, системой видеонаблюдения, имеется телефон.</w:t>
      </w:r>
    </w:p>
    <w:p w14:paraId="3A8CBDF0" w14:textId="77777777" w:rsidR="004A7EB3" w:rsidRPr="00AA2DCA" w:rsidRDefault="004E27FB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Согласно ФГОС ДО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14:paraId="75E5386E" w14:textId="120DC503" w:rsidR="00663A68" w:rsidRPr="00AA2DCA" w:rsidRDefault="004E27FB" w:rsidP="00F1148B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Условия реализации Программы должны обеспечивать полноценное развитие личности </w:t>
      </w:r>
      <w:r w:rsidR="004928CA">
        <w:t>Обучающихся</w:t>
      </w:r>
      <w:r w:rsidRPr="00AA2DCA">
        <w:t xml:space="preserve"> во всех основных образовательных областях, а именно: в сферах социально- коммуникативного, познавательного, речевого, художественно-эстетического и физического развития личности </w:t>
      </w:r>
      <w:r w:rsidR="004928CA">
        <w:t>Обучающихся</w:t>
      </w:r>
      <w:r w:rsidRPr="00AA2DCA">
        <w:t xml:space="preserve"> на фоне их эмоционального благополучия и положительного отношения к миру, к себе и к другим людям.</w:t>
      </w:r>
      <w:bookmarkStart w:id="1" w:name="_GoBack"/>
      <w:bookmarkEnd w:id="1"/>
      <w:r w:rsidR="00873D81" w:rsidRPr="00AA2DCA">
        <w:br w:type="page"/>
      </w:r>
    </w:p>
    <w:p w14:paraId="15E67959" w14:textId="69C2248B" w:rsidR="00607C71" w:rsidRPr="00AA2DCA" w:rsidRDefault="00663A68" w:rsidP="00AA2DCA">
      <w:pPr>
        <w:pStyle w:val="1"/>
        <w:tabs>
          <w:tab w:val="left" w:pos="1161"/>
        </w:tabs>
        <w:spacing w:line="276" w:lineRule="auto"/>
        <w:jc w:val="center"/>
      </w:pPr>
      <w:bookmarkStart w:id="2" w:name="_Toc102043344"/>
      <w:r w:rsidRPr="00AA2DCA">
        <w:lastRenderedPageBreak/>
        <w:t>АНАЛИТИЧЕСКАЯ ЧАСТЬ</w:t>
      </w:r>
      <w:bookmarkEnd w:id="2"/>
    </w:p>
    <w:p w14:paraId="3911BD55" w14:textId="77777777" w:rsidR="00AA2DCA" w:rsidRPr="00AA2DCA" w:rsidRDefault="00AA2DCA" w:rsidP="00AA2DCA">
      <w:pPr>
        <w:pStyle w:val="1"/>
        <w:tabs>
          <w:tab w:val="left" w:pos="1161"/>
        </w:tabs>
        <w:spacing w:line="276" w:lineRule="auto"/>
        <w:jc w:val="center"/>
      </w:pPr>
      <w:bookmarkStart w:id="3" w:name="_Toc102043345"/>
      <w:r w:rsidRPr="00AA2DCA">
        <w:t>Оценка образовательной деятельности и организации учебного процесса</w:t>
      </w:r>
      <w:bookmarkEnd w:id="3"/>
      <w:r w:rsidRPr="00AA2DCA">
        <w:t xml:space="preserve"> </w:t>
      </w:r>
    </w:p>
    <w:p w14:paraId="12397F6C" w14:textId="115D4B9F" w:rsidR="00AA2DCA" w:rsidRPr="0039290C" w:rsidRDefault="00AA2DCA" w:rsidP="00AA2DCA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В ГБДОУ детском саду № 33 на 1сентября 202</w:t>
      </w:r>
      <w:r w:rsidR="008E56D1">
        <w:t>4</w:t>
      </w:r>
      <w:r w:rsidRPr="00AA2DCA">
        <w:t xml:space="preserve"> года списочный состав </w:t>
      </w:r>
      <w:r w:rsidR="004928CA">
        <w:t>обучающихся</w:t>
      </w:r>
      <w:r w:rsidRPr="00AA2DCA">
        <w:t xml:space="preserve"> составлял - </w:t>
      </w:r>
      <w:r w:rsidRPr="0039290C">
        <w:t>350 человек (1</w:t>
      </w:r>
      <w:r w:rsidR="008E56D1">
        <w:t>2</w:t>
      </w:r>
      <w:r w:rsidRPr="0039290C">
        <w:t xml:space="preserve">групп): </w:t>
      </w:r>
    </w:p>
    <w:p w14:paraId="43B7AAA8" w14:textId="2E481EE3" w:rsidR="00AA2DCA" w:rsidRPr="0039290C" w:rsidRDefault="008E56D1" w:rsidP="00AA2DCA">
      <w:pPr>
        <w:pStyle w:val="a3"/>
        <w:numPr>
          <w:ilvl w:val="0"/>
          <w:numId w:val="24"/>
        </w:numPr>
        <w:spacing w:line="276" w:lineRule="auto"/>
        <w:ind w:right="-41"/>
      </w:pPr>
      <w:r>
        <w:t xml:space="preserve">2 </w:t>
      </w:r>
      <w:r w:rsidR="00AA2DCA" w:rsidRPr="0039290C">
        <w:t xml:space="preserve">группы компенсирующей направленности: </w:t>
      </w:r>
      <w:r>
        <w:t>1 старшая и 1 подготовительная.</w:t>
      </w:r>
    </w:p>
    <w:p w14:paraId="781AC74B" w14:textId="5014168C" w:rsidR="00AA2DCA" w:rsidRPr="00AA2DCA" w:rsidRDefault="008E56D1" w:rsidP="00AA2DCA">
      <w:pPr>
        <w:pStyle w:val="a3"/>
        <w:numPr>
          <w:ilvl w:val="0"/>
          <w:numId w:val="24"/>
        </w:numPr>
        <w:spacing w:line="276" w:lineRule="auto"/>
        <w:ind w:right="-41"/>
      </w:pPr>
      <w:r>
        <w:t xml:space="preserve">10 </w:t>
      </w:r>
      <w:r w:rsidR="00AA2DCA" w:rsidRPr="0039290C">
        <w:t>групп комбинированной направленности</w:t>
      </w:r>
      <w:r w:rsidR="00AA2DCA" w:rsidRPr="00AA2DCA">
        <w:t xml:space="preserve">: </w:t>
      </w:r>
      <w:r>
        <w:t xml:space="preserve">2 группы раннего возраста, 2 </w:t>
      </w:r>
      <w:r w:rsidR="008F1D9C">
        <w:t>младш</w:t>
      </w:r>
      <w:r>
        <w:t>ие</w:t>
      </w:r>
      <w:r w:rsidR="008F1D9C">
        <w:t xml:space="preserve"> </w:t>
      </w:r>
      <w:r w:rsidR="008F1D9C" w:rsidRPr="00AA2DCA">
        <w:t>групп</w:t>
      </w:r>
      <w:r>
        <w:t>ы</w:t>
      </w:r>
      <w:r w:rsidR="008F1D9C">
        <w:t xml:space="preserve">, </w:t>
      </w:r>
      <w:r>
        <w:t xml:space="preserve">2 </w:t>
      </w:r>
      <w:r w:rsidR="008F1D9C">
        <w:t>средние</w:t>
      </w:r>
      <w:r w:rsidR="00AA2DCA" w:rsidRPr="00AA2DCA">
        <w:t xml:space="preserve"> группы, </w:t>
      </w:r>
      <w:r>
        <w:t xml:space="preserve">2 </w:t>
      </w:r>
      <w:r w:rsidR="00AA2DCA" w:rsidRPr="00AA2DCA">
        <w:t>с</w:t>
      </w:r>
      <w:r w:rsidR="008F1D9C">
        <w:t>таршие</w:t>
      </w:r>
      <w:r w:rsidR="00AA2DCA" w:rsidRPr="00AA2DCA">
        <w:t xml:space="preserve"> группы, </w:t>
      </w:r>
      <w:r>
        <w:t xml:space="preserve">2 </w:t>
      </w:r>
      <w:r w:rsidR="008F1D9C">
        <w:t>подготовительные группы</w:t>
      </w:r>
      <w:r>
        <w:t>.</w:t>
      </w:r>
    </w:p>
    <w:p w14:paraId="15C719E7" w14:textId="33AEADC2" w:rsidR="00AA2DCA" w:rsidRPr="00AA2DCA" w:rsidRDefault="00AA2DCA" w:rsidP="00AA2DCA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Основной целью деятельности Образовательного учреждения является осуществление образовательной деятельности по образовательным программам дошкольного образования (далее – Программы), присмотр и уход за детьми.</w:t>
      </w:r>
    </w:p>
    <w:p w14:paraId="657A8592" w14:textId="1FD5AC41" w:rsidR="00294C71" w:rsidRPr="00AA2DCA" w:rsidRDefault="00294C71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В </w:t>
      </w:r>
      <w:r w:rsidR="00661085">
        <w:t>ГБДОУ</w:t>
      </w:r>
      <w:r w:rsidRPr="00AA2DCA">
        <w:t xml:space="preserve"> разработаны, утверждены и реализуются несколько образовательных программ:</w:t>
      </w:r>
    </w:p>
    <w:p w14:paraId="33B21DFE" w14:textId="36B2DF79" w:rsidR="00294C71" w:rsidRPr="00AA2DCA" w:rsidRDefault="008E56D1" w:rsidP="00250FE2">
      <w:pPr>
        <w:pStyle w:val="a3"/>
        <w:numPr>
          <w:ilvl w:val="0"/>
          <w:numId w:val="25"/>
        </w:numPr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right="-41"/>
      </w:pPr>
      <w:r>
        <w:t>Образовательная программа дошкольного образования</w:t>
      </w:r>
      <w:r>
        <w:t xml:space="preserve"> </w:t>
      </w:r>
      <w:r>
        <w:t>Государственного бюджетного дошкольного образовательного учреждения</w:t>
      </w:r>
      <w:r>
        <w:t xml:space="preserve"> </w:t>
      </w:r>
      <w:r>
        <w:t>детского сада № 33 Выборгского района Санкт-Петербурга</w:t>
      </w:r>
      <w:r w:rsidR="00294C71" w:rsidRPr="00AA2DCA">
        <w:t xml:space="preserve">. </w:t>
      </w:r>
    </w:p>
    <w:p w14:paraId="43E3337A" w14:textId="77777777" w:rsidR="008E56D1" w:rsidRDefault="008E56D1" w:rsidP="008E56D1">
      <w:pPr>
        <w:pStyle w:val="a3"/>
        <w:numPr>
          <w:ilvl w:val="0"/>
          <w:numId w:val="25"/>
        </w:numPr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right="-41"/>
      </w:pPr>
      <w:r>
        <w:t xml:space="preserve">Адаптированная образовательная программа дошкольного </w:t>
      </w:r>
      <w:r>
        <w:t>образования для</w:t>
      </w:r>
      <w:r>
        <w:t xml:space="preserve"> обучающихся с задержкой психического развития</w:t>
      </w:r>
      <w:r>
        <w:t xml:space="preserve"> </w:t>
      </w:r>
      <w:r>
        <w:t>Государственного бюджетного дошкольного образовательного учреждения</w:t>
      </w:r>
      <w:r>
        <w:t xml:space="preserve"> </w:t>
      </w:r>
      <w:r>
        <w:t>детского сада № 33 Выборгского района Санкт-Петербурга</w:t>
      </w:r>
      <w:r>
        <w:t>.</w:t>
      </w:r>
    </w:p>
    <w:p w14:paraId="4AC021DF" w14:textId="77777777" w:rsidR="008E56D1" w:rsidRDefault="008E56D1" w:rsidP="0069180B">
      <w:pPr>
        <w:pStyle w:val="a3"/>
        <w:numPr>
          <w:ilvl w:val="0"/>
          <w:numId w:val="25"/>
        </w:numPr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right="-41"/>
      </w:pPr>
      <w:r>
        <w:t>Адаптированная образовательная программа дошкольного образования</w:t>
      </w:r>
      <w:r>
        <w:t xml:space="preserve"> </w:t>
      </w:r>
      <w:r>
        <w:t>для обучающихся с тяжелыми нарушениями речи</w:t>
      </w:r>
      <w:r>
        <w:t xml:space="preserve"> </w:t>
      </w:r>
      <w:r>
        <w:t>Государственного бюджетного дошкольного образовательного учреждения</w:t>
      </w:r>
      <w:r>
        <w:t xml:space="preserve"> </w:t>
      </w:r>
      <w:r>
        <w:t>детского сада № 33 Выборгского района Санкт-Петербурга</w:t>
      </w:r>
      <w:r>
        <w:t>.</w:t>
      </w:r>
    </w:p>
    <w:p w14:paraId="4153D47E" w14:textId="77777777" w:rsidR="00607C71" w:rsidRPr="00AA2DCA" w:rsidRDefault="00607C71" w:rsidP="00607C71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К каждой из программ были разработаны учебные планы и календарные учебные графики. </w:t>
      </w:r>
    </w:p>
    <w:p w14:paraId="28A23C62" w14:textId="48212A11" w:rsidR="002E4153" w:rsidRPr="00AA2DCA" w:rsidRDefault="002E4153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Для нормативно-правового обеспечения реализации образовательных программ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 и др.).</w:t>
      </w:r>
    </w:p>
    <w:p w14:paraId="04474CC8" w14:textId="77777777" w:rsidR="00607C71" w:rsidRPr="00AA2DCA" w:rsidRDefault="00294C71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Программ</w:t>
      </w:r>
      <w:r w:rsidR="00861D6A" w:rsidRPr="00AA2DCA">
        <w:t>ы</w:t>
      </w:r>
      <w:r w:rsidRPr="00AA2DCA">
        <w:t xml:space="preserve"> направлен</w:t>
      </w:r>
      <w:r w:rsidR="00861D6A" w:rsidRPr="00AA2DCA">
        <w:t>ы</w:t>
      </w:r>
      <w:r w:rsidRPr="00AA2DCA">
        <w:t xml:space="preserve"> на решение задач стандарта, на создание условий развития реб</w:t>
      </w:r>
      <w:r w:rsidR="00861D6A" w:rsidRPr="00AA2DCA">
        <w:t>ё</w:t>
      </w:r>
      <w:r w:rsidRPr="00AA2DCA">
        <w:t xml:space="preserve">нка, создание образовательной среды. Реализация программ осуществляется на государственном языке Российской Федерации. </w:t>
      </w:r>
    </w:p>
    <w:p w14:paraId="73F97BB7" w14:textId="77777777" w:rsidR="008E56D1" w:rsidRDefault="008E56D1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8E56D1">
        <w:t>Структура Программ соответствует требованиям ФГОС ДО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 (п.2.11. ФГОС ДО); и дополнительный раздел Программы – текст её краткой презентации (п.2.13 ФГОС ДО).</w:t>
      </w:r>
      <w:r>
        <w:t xml:space="preserve"> </w:t>
      </w:r>
    </w:p>
    <w:p w14:paraId="0104B200" w14:textId="44FB61F1" w:rsidR="008E56D1" w:rsidRDefault="008E56D1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8E56D1">
        <w:t xml:space="preserve">Обязательная часть каждого раздела </w:t>
      </w:r>
      <w:r>
        <w:t>Образовательной программы дошкольного образования Государственного бюджетного дошкольного образовательного учреждения детского сада № 33 Выборгского района Санкт-Петербурга</w:t>
      </w:r>
      <w:r w:rsidRPr="008E56D1">
        <w:t xml:space="preserve"> соответствует Федеральной образовательной программе дошкольного образования (далее по тексту – ФОП ДО) (разработанная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70809)) и оформляется в виде ссылок на неё (п.2.12 ФГОС ДО).</w:t>
      </w:r>
    </w:p>
    <w:p w14:paraId="14CE4215" w14:textId="2F3AD6EF" w:rsidR="008E56D1" w:rsidRDefault="008E56D1" w:rsidP="001F023D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8E56D1">
        <w:lastRenderedPageBreak/>
        <w:t>Адаптированн</w:t>
      </w:r>
      <w:r>
        <w:t>ые</w:t>
      </w:r>
      <w:r w:rsidRPr="008E56D1">
        <w:t xml:space="preserve"> образовательн</w:t>
      </w:r>
      <w:r>
        <w:t>ые</w:t>
      </w:r>
      <w:r w:rsidRPr="008E56D1">
        <w:t xml:space="preserve"> программ</w:t>
      </w:r>
      <w:r>
        <w:t>ы</w:t>
      </w:r>
      <w:r w:rsidRPr="008E56D1">
        <w:t xml:space="preserve"> дошкольного образования Государственного бюджетного дошкольного образовательного учреждения детский сад № 33 Выборгского района Санкт-Петербурга (далее по тексту – ГБДОУ № 33)  разработан</w:t>
      </w:r>
      <w:r w:rsidR="001F023D">
        <w:t>ы</w:t>
      </w:r>
      <w:r w:rsidRPr="008E56D1">
        <w:t xml:space="preserve">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 и Федеральным государственным образовательным стандартом дошкольного образования1 (далее - Стандарт).</w:t>
      </w:r>
    </w:p>
    <w:p w14:paraId="3350BBB4" w14:textId="7F544C7D" w:rsidR="00607C71" w:rsidRPr="00AA2DCA" w:rsidRDefault="008E56D1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8E56D1">
        <w:t>В содержательный раздел Программ входит федеральная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>
        <w:t xml:space="preserve"> </w:t>
      </w:r>
      <w:r w:rsidR="00294C71" w:rsidRPr="00AA2DCA">
        <w:t xml:space="preserve">В Организационный раздел включено: распорядок и режим дня, учебный план, профилактически - оздоровительная работа, особенности </w:t>
      </w:r>
      <w:r w:rsidRPr="00AA2DCA">
        <w:t>организации,</w:t>
      </w:r>
      <w:r w:rsidR="00294C71" w:rsidRPr="00AA2DCA">
        <w:t xml:space="preserve"> развивающей предметно - пространственной среды, описание материально - технического обеспечения, обеспеченность методическими материалами и средствами обучения и воспитания. </w:t>
      </w:r>
    </w:p>
    <w:p w14:paraId="6C6DA248" w14:textId="763A3D5B" w:rsidR="002069F0" w:rsidRPr="00AA2DCA" w:rsidRDefault="00861D6A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В дополнительном разделе представлена презентация программы.</w:t>
      </w:r>
    </w:p>
    <w:p w14:paraId="3C97473E" w14:textId="615F7E5A" w:rsidR="004A7EB3" w:rsidRPr="00AA2DCA" w:rsidRDefault="004E27FB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Объем обязательной части </w:t>
      </w:r>
      <w:r w:rsidR="002A00BC" w:rsidRPr="00AA2DCA">
        <w:t>основных образовательных программ</w:t>
      </w:r>
      <w:r w:rsidRPr="00AA2DCA">
        <w:t xml:space="preserve">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 и приоритетного направления, а также включает время, отведенное на взаимодействие с семьями </w:t>
      </w:r>
      <w:r w:rsidR="004928CA">
        <w:t>Обучающихся</w:t>
      </w:r>
      <w:r w:rsidR="002A00BC" w:rsidRPr="00AA2DCA">
        <w:t>.</w:t>
      </w:r>
    </w:p>
    <w:p w14:paraId="1294E6AD" w14:textId="1E4938D1" w:rsidR="004A7EB3" w:rsidRPr="00AA2DCA" w:rsidRDefault="004E27FB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Программ</w:t>
      </w:r>
      <w:r w:rsidR="00813ED6" w:rsidRPr="00AA2DCA">
        <w:t>ы</w:t>
      </w:r>
      <w:r w:rsidRPr="00AA2DCA">
        <w:t xml:space="preserve"> реализу</w:t>
      </w:r>
      <w:r w:rsidR="00813ED6" w:rsidRPr="00AA2DCA">
        <w:t>ю</w:t>
      </w:r>
      <w:r w:rsidRPr="00AA2DCA">
        <w:t xml:space="preserve">тся в совместной деятельности взрослого и </w:t>
      </w:r>
      <w:r w:rsidR="004928CA">
        <w:t>Обучающихся</w:t>
      </w:r>
      <w:r w:rsidRPr="00AA2DCA">
        <w:t xml:space="preserve"> и самостоятельной деятельности </w:t>
      </w:r>
      <w:r w:rsidR="004928CA">
        <w:t>Обучающихся</w:t>
      </w:r>
      <w:r w:rsidRPr="00AA2DCA">
        <w:t xml:space="preserve">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</w:t>
      </w:r>
      <w:r w:rsidR="00E2571D" w:rsidRPr="00AA2DCA">
        <w:t xml:space="preserve">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</w:t>
      </w:r>
      <w:r w:rsidR="004928CA">
        <w:t>Обучающихся</w:t>
      </w:r>
      <w:r w:rsidR="00E2571D" w:rsidRPr="00AA2DCA">
        <w:t>; во взаимодействии с семьями воспитанников.</w:t>
      </w:r>
    </w:p>
    <w:p w14:paraId="352938F9" w14:textId="4000DEE1" w:rsidR="004A7EB3" w:rsidRPr="00AA2DCA" w:rsidRDefault="001568AA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Так же </w:t>
      </w:r>
      <w:r w:rsidR="00F1782C" w:rsidRPr="00AA2DCA">
        <w:t xml:space="preserve">ГБДОУ детский сад №33 </w:t>
      </w:r>
      <w:r w:rsidR="001F023D">
        <w:t>осуществляет</w:t>
      </w:r>
      <w:r w:rsidR="004E27FB" w:rsidRPr="00AA2DCA">
        <w:t xml:space="preserve"> дополнительно</w:t>
      </w:r>
      <w:r w:rsidR="001F023D">
        <w:t>е</w:t>
      </w:r>
      <w:r w:rsidR="004E27FB" w:rsidRPr="00AA2DCA">
        <w:t xml:space="preserve"> образовани</w:t>
      </w:r>
      <w:r w:rsidR="001F023D">
        <w:t>е</w:t>
      </w:r>
      <w:r w:rsidR="004E27FB" w:rsidRPr="00AA2DCA">
        <w:t>, предусмотренн</w:t>
      </w:r>
      <w:r w:rsidR="001F023D">
        <w:t>ое</w:t>
      </w:r>
      <w:r w:rsidR="004E27FB" w:rsidRPr="00AA2DCA">
        <w:t xml:space="preserve"> Уставом.</w:t>
      </w:r>
    </w:p>
    <w:p w14:paraId="5F2BF2D8" w14:textId="224DD757" w:rsidR="004A7EB3" w:rsidRPr="00AA2DCA" w:rsidRDefault="004E27FB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При организации дополнительного образования учитываются интересы дошкольников и запросы родителей. В </w:t>
      </w:r>
      <w:r w:rsidR="00F1782C" w:rsidRPr="00AA2DCA">
        <w:t xml:space="preserve">ГБДОУ </w:t>
      </w:r>
      <w:r w:rsidRPr="00AA2DCA">
        <w:t xml:space="preserve">детском саду </w:t>
      </w:r>
      <w:r w:rsidR="00F1782C" w:rsidRPr="00AA2DCA">
        <w:t>№</w:t>
      </w:r>
      <w:r w:rsidR="00174DF4" w:rsidRPr="00AA2DCA">
        <w:t xml:space="preserve"> </w:t>
      </w:r>
      <w:r w:rsidR="00F1782C" w:rsidRPr="00AA2DCA">
        <w:t>33</w:t>
      </w:r>
      <w:r w:rsidRPr="00AA2DCA">
        <w:t xml:space="preserve"> действуют 6 </w:t>
      </w:r>
      <w:r w:rsidR="00813ED6" w:rsidRPr="00AA2DCA">
        <w:t>направлений дополнительного образования</w:t>
      </w:r>
      <w:r w:rsidRPr="00AA2DCA">
        <w:t xml:space="preserve">. Занятия </w:t>
      </w:r>
      <w:r w:rsidR="00813ED6" w:rsidRPr="00AA2DCA">
        <w:t>по дополнительным программам</w:t>
      </w:r>
      <w:r w:rsidRPr="00AA2DCA">
        <w:t xml:space="preserve"> проводятся в соответствии рабочей программы и с учетом возрастных особенностей </w:t>
      </w:r>
      <w:r w:rsidR="004928CA">
        <w:t>Обучающихся</w:t>
      </w:r>
      <w:r w:rsidRPr="00AA2DCA">
        <w:t>.</w:t>
      </w:r>
    </w:p>
    <w:p w14:paraId="6E318617" w14:textId="793A27E0" w:rsidR="004A7EB3" w:rsidRPr="00AA2DCA" w:rsidRDefault="000755C9" w:rsidP="00AC1FC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Программы дополнительного образования</w:t>
      </w:r>
      <w:r w:rsidR="00607C71" w:rsidRPr="00AA2DCA">
        <w:t>:</w:t>
      </w:r>
    </w:p>
    <w:p w14:paraId="52FB873B" w14:textId="13742A73" w:rsidR="003B6F02" w:rsidRPr="00AA2DCA" w:rsidRDefault="000755C9" w:rsidP="00607C7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rPr>
          <w:b/>
        </w:rPr>
        <w:t>«</w:t>
      </w:r>
      <w:r w:rsidR="001F023D">
        <w:t>Акулята</w:t>
      </w:r>
      <w:r w:rsidRPr="00AA2DCA">
        <w:t xml:space="preserve">» для </w:t>
      </w:r>
      <w:r w:rsidR="004928CA">
        <w:t>Обучающихся</w:t>
      </w:r>
      <w:r w:rsidRPr="00AA2DCA">
        <w:t xml:space="preserve"> </w:t>
      </w:r>
      <w:r w:rsidR="001F023D">
        <w:t>3</w:t>
      </w:r>
      <w:r w:rsidR="00917F3E">
        <w:t>-</w:t>
      </w:r>
      <w:r w:rsidRPr="00AA2DCA">
        <w:t>7лет;</w:t>
      </w:r>
    </w:p>
    <w:p w14:paraId="7168476C" w14:textId="297E08E3" w:rsidR="000755C9" w:rsidRDefault="000755C9" w:rsidP="00607C7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«</w:t>
      </w:r>
      <w:r w:rsidR="001F023D">
        <w:t xml:space="preserve">Музыкальная </w:t>
      </w:r>
      <w:proofErr w:type="spellStart"/>
      <w:r w:rsidR="001F023D">
        <w:t>логоритмика</w:t>
      </w:r>
      <w:proofErr w:type="spellEnd"/>
      <w:r w:rsidRPr="00AA2DCA">
        <w:t xml:space="preserve">» для </w:t>
      </w:r>
      <w:r w:rsidR="004928CA">
        <w:t>Обучающихся</w:t>
      </w:r>
      <w:r w:rsidRPr="00AA2DCA">
        <w:t xml:space="preserve"> </w:t>
      </w:r>
      <w:r w:rsidR="001F023D">
        <w:t>2</w:t>
      </w:r>
      <w:r w:rsidRPr="00AA2DCA">
        <w:t>-</w:t>
      </w:r>
      <w:r w:rsidR="001F023D">
        <w:t>5</w:t>
      </w:r>
      <w:r w:rsidRPr="00AA2DCA">
        <w:t xml:space="preserve"> лет;</w:t>
      </w:r>
    </w:p>
    <w:p w14:paraId="7BED5D33" w14:textId="1ACCE3E1" w:rsidR="00CA4529" w:rsidRPr="00AA2DCA" w:rsidRDefault="00CA4529" w:rsidP="00607C71">
      <w:pPr>
        <w:pStyle w:val="a3"/>
        <w:numPr>
          <w:ilvl w:val="0"/>
          <w:numId w:val="24"/>
        </w:numPr>
        <w:spacing w:line="276" w:lineRule="auto"/>
        <w:ind w:right="-41"/>
      </w:pPr>
      <w:r>
        <w:t>«</w:t>
      </w:r>
      <w:proofErr w:type="spellStart"/>
      <w:r w:rsidR="001F023D">
        <w:t>Голосята</w:t>
      </w:r>
      <w:proofErr w:type="spellEnd"/>
      <w:r>
        <w:t xml:space="preserve">» - </w:t>
      </w:r>
      <w:r w:rsidRPr="00AA2DCA">
        <w:t xml:space="preserve">для </w:t>
      </w:r>
      <w:r>
        <w:t>Обучающихся</w:t>
      </w:r>
      <w:r w:rsidRPr="00AA2DCA">
        <w:t xml:space="preserve"> 5-7лет;</w:t>
      </w:r>
    </w:p>
    <w:p w14:paraId="49B0C0D7" w14:textId="039425D4" w:rsidR="000755C9" w:rsidRPr="00AA2DCA" w:rsidRDefault="000755C9" w:rsidP="00607C7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«</w:t>
      </w:r>
      <w:r w:rsidR="001F023D">
        <w:t>Карамельки</w:t>
      </w:r>
      <w:r w:rsidRPr="00AA2DCA">
        <w:t xml:space="preserve">» для </w:t>
      </w:r>
      <w:r w:rsidR="004928CA">
        <w:t>Обучающихся</w:t>
      </w:r>
      <w:r w:rsidRPr="00AA2DCA">
        <w:t xml:space="preserve"> </w:t>
      </w:r>
      <w:r w:rsidR="001F023D">
        <w:t>4</w:t>
      </w:r>
      <w:r w:rsidRPr="00AA2DCA">
        <w:t>-7 лет;</w:t>
      </w:r>
    </w:p>
    <w:p w14:paraId="40D8D67E" w14:textId="143D95E8" w:rsidR="000755C9" w:rsidRPr="00AA2DCA" w:rsidRDefault="000755C9" w:rsidP="00607C7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«Школа мяча» для </w:t>
      </w:r>
      <w:r w:rsidR="004928CA">
        <w:t>Обучающихся</w:t>
      </w:r>
      <w:r w:rsidRPr="00AA2DCA">
        <w:t xml:space="preserve"> 4-7 лет;</w:t>
      </w:r>
    </w:p>
    <w:p w14:paraId="0E725191" w14:textId="0BEBED7B" w:rsidR="000755C9" w:rsidRPr="00AA2DCA" w:rsidRDefault="000755C9" w:rsidP="00607C7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«Happy English» для </w:t>
      </w:r>
      <w:r w:rsidR="004928CA">
        <w:t>Обучающихся</w:t>
      </w:r>
      <w:r w:rsidRPr="00AA2DCA">
        <w:t xml:space="preserve"> 3-4,5-7лет;</w:t>
      </w:r>
    </w:p>
    <w:p w14:paraId="256C5362" w14:textId="73D7CC37" w:rsidR="000755C9" w:rsidRPr="00AA2DCA" w:rsidRDefault="000755C9" w:rsidP="00607C7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lastRenderedPageBreak/>
        <w:t xml:space="preserve">«Волшебная кисточка» для </w:t>
      </w:r>
      <w:r w:rsidR="004928CA">
        <w:t>Обучающихся</w:t>
      </w:r>
      <w:r w:rsidRPr="00AA2DCA">
        <w:t xml:space="preserve"> 3-7 лет.</w:t>
      </w:r>
    </w:p>
    <w:p w14:paraId="67620F0D" w14:textId="3B06F20F" w:rsidR="000D0F7D" w:rsidRPr="00AA2DCA" w:rsidRDefault="001568AA" w:rsidP="00AA2DCA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В ходе экспертизы программ по всем критериям было отмечено соответствие структуры программ всем показателям. </w:t>
      </w:r>
    </w:p>
    <w:p w14:paraId="34C9A126" w14:textId="02F0B525" w:rsidR="00834E6E" w:rsidRPr="00AA2DCA" w:rsidRDefault="00834E6E" w:rsidP="00607C71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Образовательный процесс в детском саду предусматривал решение программных образовательных задач в рамках модели организации образовательного процесса:</w:t>
      </w:r>
    </w:p>
    <w:tbl>
      <w:tblPr>
        <w:tblW w:w="5000" w:type="pct"/>
        <w:tblBorders>
          <w:bottom w:val="single" w:sz="6" w:space="0" w:color="EEEEEE"/>
        </w:tblBorders>
        <w:tblLook w:val="04A0" w:firstRow="1" w:lastRow="0" w:firstColumn="1" w:lastColumn="0" w:noHBand="0" w:noVBand="1"/>
      </w:tblPr>
      <w:tblGrid>
        <w:gridCol w:w="2144"/>
        <w:gridCol w:w="3521"/>
        <w:gridCol w:w="1843"/>
        <w:gridCol w:w="2222"/>
      </w:tblGrid>
      <w:tr w:rsidR="00882BC5" w:rsidRPr="00AA2DCA" w14:paraId="1BFA68B5" w14:textId="77777777" w:rsidTr="00620D81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37FA8F" w14:textId="12AE92F6" w:rsidR="00834E6E" w:rsidRPr="00AA2DCA" w:rsidRDefault="00834E6E" w:rsidP="00620D81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Совместная деятельность </w:t>
            </w:r>
            <w:r w:rsidR="004928CA">
              <w:rPr>
                <w:sz w:val="24"/>
                <w:szCs w:val="24"/>
              </w:rPr>
              <w:t>Обучающихся</w:t>
            </w:r>
            <w:r w:rsidRPr="00AA2DCA">
              <w:rPr>
                <w:sz w:val="24"/>
                <w:szCs w:val="24"/>
              </w:rPr>
              <w:t xml:space="preserve"> и взрослого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940BEE" w14:textId="55E719EB" w:rsidR="00834E6E" w:rsidRPr="00AA2DCA" w:rsidRDefault="00834E6E" w:rsidP="00620D81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Самостоятельная деятельность </w:t>
            </w:r>
            <w:r w:rsidR="004928CA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9A63FA" w14:textId="77777777" w:rsidR="00834E6E" w:rsidRPr="00AA2DCA" w:rsidRDefault="00834E6E" w:rsidP="00620D81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Взаимодействие с семьей, социальными партнерами</w:t>
            </w:r>
          </w:p>
        </w:tc>
      </w:tr>
      <w:tr w:rsidR="00882BC5" w:rsidRPr="00AA2DCA" w14:paraId="43447DFC" w14:textId="77777777" w:rsidTr="00620D8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8F9708" w14:textId="238323A0" w:rsidR="00834E6E" w:rsidRPr="00AA2DCA" w:rsidRDefault="00FB35A9" w:rsidP="00620D81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Занят</w:t>
            </w:r>
            <w:r w:rsidR="00620D81" w:rsidRPr="00AA2DCA">
              <w:rPr>
                <w:sz w:val="24"/>
                <w:szCs w:val="24"/>
              </w:rPr>
              <w:t>и</w:t>
            </w:r>
            <w:r w:rsidRPr="00AA2DCA">
              <w:rPr>
                <w:sz w:val="24"/>
                <w:szCs w:val="24"/>
              </w:rPr>
              <w:t>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A1FF59" w14:textId="77777777" w:rsidR="00834E6E" w:rsidRPr="00AA2DCA" w:rsidRDefault="00834E6E" w:rsidP="00620D81">
            <w:pPr>
              <w:tabs>
                <w:tab w:val="left" w:pos="236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D379" w14:textId="77777777" w:rsidR="00834E6E" w:rsidRPr="00AA2DCA" w:rsidRDefault="00834E6E" w:rsidP="00620D81">
            <w:pPr>
              <w:tabs>
                <w:tab w:val="left" w:pos="0"/>
              </w:tabs>
              <w:ind w:right="715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9024" w14:textId="77777777" w:rsidR="00834E6E" w:rsidRPr="00AA2DCA" w:rsidRDefault="00834E6E" w:rsidP="00620D81">
            <w:pPr>
              <w:tabs>
                <w:tab w:val="left" w:pos="0"/>
              </w:tabs>
              <w:ind w:right="715" w:firstLine="284"/>
              <w:jc w:val="center"/>
              <w:rPr>
                <w:sz w:val="24"/>
                <w:szCs w:val="24"/>
              </w:rPr>
            </w:pPr>
          </w:p>
        </w:tc>
      </w:tr>
    </w:tbl>
    <w:p w14:paraId="35A1FC46" w14:textId="77777777" w:rsidR="00834E6E" w:rsidRPr="00AA2DCA" w:rsidRDefault="00834E6E" w:rsidP="00620D81">
      <w:pPr>
        <w:shd w:val="clear" w:color="auto" w:fill="FFFFFF"/>
        <w:tabs>
          <w:tab w:val="left" w:pos="0"/>
        </w:tabs>
        <w:suppressAutoHyphens/>
        <w:spacing w:line="276" w:lineRule="auto"/>
        <w:ind w:right="-41" w:firstLine="142"/>
        <w:jc w:val="both"/>
        <w:rPr>
          <w:sz w:val="24"/>
          <w:szCs w:val="24"/>
          <w:lang w:eastAsia="ar-SA"/>
        </w:rPr>
      </w:pPr>
      <w:r w:rsidRPr="00AA2DCA">
        <w:rPr>
          <w:sz w:val="24"/>
          <w:szCs w:val="24"/>
          <w:lang w:eastAsia="ar-SA"/>
        </w:rPr>
        <w:t>Построение образовательного процесса основывалось на адекватных возрасту формах работы с детьми.</w:t>
      </w:r>
    </w:p>
    <w:p w14:paraId="2257C719" w14:textId="15D05EF6" w:rsidR="00834E6E" w:rsidRPr="00AA2DCA" w:rsidRDefault="00834E6E" w:rsidP="000D0F7D">
      <w:pPr>
        <w:shd w:val="clear" w:color="auto" w:fill="FFFFFF"/>
        <w:tabs>
          <w:tab w:val="left" w:pos="0"/>
        </w:tabs>
        <w:suppressAutoHyphens/>
        <w:spacing w:line="276" w:lineRule="auto"/>
        <w:ind w:right="-41" w:firstLine="142"/>
        <w:jc w:val="center"/>
        <w:rPr>
          <w:bCs/>
          <w:i/>
          <w:iCs/>
          <w:sz w:val="24"/>
          <w:szCs w:val="24"/>
          <w:lang w:eastAsia="ar-SA"/>
        </w:rPr>
      </w:pPr>
      <w:r w:rsidRPr="00AA2DCA">
        <w:rPr>
          <w:bCs/>
          <w:i/>
          <w:iCs/>
          <w:sz w:val="24"/>
          <w:szCs w:val="24"/>
          <w:lang w:eastAsia="ar-SA"/>
        </w:rPr>
        <w:t>Виды детской деятельности в организованной образовательной деятельности</w:t>
      </w:r>
    </w:p>
    <w:p w14:paraId="21AF682A" w14:textId="535A7ED0" w:rsidR="00834E6E" w:rsidRPr="00AA2DCA" w:rsidRDefault="004928CA" w:rsidP="000D0F7D">
      <w:pPr>
        <w:shd w:val="clear" w:color="auto" w:fill="FFFFFF"/>
        <w:tabs>
          <w:tab w:val="left" w:pos="0"/>
        </w:tabs>
        <w:suppressAutoHyphens/>
        <w:spacing w:line="276" w:lineRule="auto"/>
        <w:ind w:right="-41" w:firstLine="142"/>
        <w:jc w:val="both"/>
        <w:rPr>
          <w:bCs/>
          <w:i/>
          <w:iCs/>
          <w:sz w:val="24"/>
          <w:szCs w:val="24"/>
          <w:lang w:eastAsia="ar-SA"/>
        </w:rPr>
      </w:pPr>
      <w:r>
        <w:rPr>
          <w:bCs/>
          <w:i/>
          <w:iCs/>
          <w:sz w:val="24"/>
          <w:szCs w:val="24"/>
          <w:lang w:eastAsia="ar-SA"/>
        </w:rPr>
        <w:t>Обучающи</w:t>
      </w:r>
      <w:r w:rsidR="00661085">
        <w:rPr>
          <w:bCs/>
          <w:i/>
          <w:iCs/>
          <w:sz w:val="24"/>
          <w:szCs w:val="24"/>
          <w:lang w:eastAsia="ar-SA"/>
        </w:rPr>
        <w:t>х</w:t>
      </w:r>
      <w:r>
        <w:rPr>
          <w:bCs/>
          <w:i/>
          <w:iCs/>
          <w:sz w:val="24"/>
          <w:szCs w:val="24"/>
          <w:lang w:eastAsia="ar-SA"/>
        </w:rPr>
        <w:t>ся</w:t>
      </w:r>
      <w:r w:rsidR="00834E6E" w:rsidRPr="00AA2DCA">
        <w:rPr>
          <w:bCs/>
          <w:i/>
          <w:iCs/>
          <w:sz w:val="24"/>
          <w:szCs w:val="24"/>
          <w:lang w:eastAsia="ar-SA"/>
        </w:rPr>
        <w:t xml:space="preserve"> 2-3 года</w:t>
      </w:r>
    </w:p>
    <w:tbl>
      <w:tblPr>
        <w:tblStyle w:val="a8"/>
        <w:tblW w:w="9634" w:type="dxa"/>
        <w:tblLook w:val="01E0" w:firstRow="1" w:lastRow="1" w:firstColumn="1" w:lastColumn="1" w:noHBand="0" w:noVBand="0"/>
      </w:tblPr>
      <w:tblGrid>
        <w:gridCol w:w="3539"/>
        <w:gridCol w:w="6095"/>
      </w:tblGrid>
      <w:tr w:rsidR="00882BC5" w:rsidRPr="00AA2DCA" w14:paraId="5B53C30F" w14:textId="77777777" w:rsidTr="000D0F7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C7B5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4A49" w14:textId="77777777" w:rsidR="00834E6E" w:rsidRPr="00AA2DCA" w:rsidRDefault="00834E6E" w:rsidP="000D0F7D">
            <w:pPr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Формы работы</w:t>
            </w:r>
          </w:p>
        </w:tc>
      </w:tr>
      <w:tr w:rsidR="00882BC5" w:rsidRPr="00AA2DCA" w14:paraId="0FF746D5" w14:textId="77777777" w:rsidTr="000D0F7D">
        <w:trPr>
          <w:trHeight w:val="4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0FE9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Двигательная</w:t>
            </w:r>
          </w:p>
          <w:p w14:paraId="3AC221FB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66D6" w14:textId="7659D3C0" w:rsidR="00834E6E" w:rsidRPr="00AA2DCA" w:rsidRDefault="00834E6E" w:rsidP="000D0F7D">
            <w:pPr>
              <w:pStyle w:val="a7"/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Подвижные игры. Физкультурные развлечения, физкультурные занятия (игровые, сюжетные, комплексные, контрольно-диагностические); физкультурные минутки; игры и упражнения под</w:t>
            </w:r>
            <w:r w:rsidR="000D0F7D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музыку;</w:t>
            </w:r>
          </w:p>
          <w:p w14:paraId="0BDBF29E" w14:textId="335536E1" w:rsidR="00834E6E" w:rsidRPr="00AA2DCA" w:rsidRDefault="00834E6E" w:rsidP="000D0F7D">
            <w:pPr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 Самостоятельная двигательная деятельность </w:t>
            </w:r>
            <w:r w:rsidR="004928CA">
              <w:rPr>
                <w:sz w:val="24"/>
                <w:szCs w:val="24"/>
              </w:rPr>
              <w:t>Обучающихся</w:t>
            </w:r>
            <w:r w:rsidRPr="00AA2DCA">
              <w:rPr>
                <w:sz w:val="24"/>
                <w:szCs w:val="24"/>
              </w:rPr>
              <w:t>. Интегрированные</w:t>
            </w:r>
            <w:r w:rsidR="00873D81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физкультурные занятия: с развитием речи, сенсорикой, с познавательными и</w:t>
            </w:r>
            <w:r w:rsidR="00873D81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музыкой.</w:t>
            </w:r>
          </w:p>
        </w:tc>
      </w:tr>
      <w:tr w:rsidR="00882BC5" w:rsidRPr="00AA2DCA" w14:paraId="0E6B21CD" w14:textId="77777777" w:rsidTr="000D0F7D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C08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Предметно-манипулятивная и игровая</w:t>
            </w:r>
          </w:p>
          <w:p w14:paraId="6B8B60A7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C706" w14:textId="77777777" w:rsidR="00834E6E" w:rsidRPr="00AA2DCA" w:rsidRDefault="00834E6E" w:rsidP="000D0F7D">
            <w:pPr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Дидактические игры. Интегрирование игры в другие виды деятельности. Разыгрывание игровых ситуаций</w:t>
            </w:r>
          </w:p>
        </w:tc>
      </w:tr>
      <w:tr w:rsidR="00882BC5" w:rsidRPr="00AA2DCA" w14:paraId="0E624845" w14:textId="77777777" w:rsidTr="000D0F7D">
        <w:trPr>
          <w:trHeight w:val="4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692C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Общение со взрослым и</w:t>
            </w:r>
          </w:p>
          <w:p w14:paraId="745BA38F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сверстниками под</w:t>
            </w:r>
          </w:p>
          <w:p w14:paraId="7A9E9856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руководством взрослого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7D35" w14:textId="77777777" w:rsidR="000D0F7D" w:rsidRPr="00AA2DCA" w:rsidRDefault="00834E6E" w:rsidP="000D0F7D">
            <w:pPr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Беседа, ситуативный разговор. </w:t>
            </w:r>
          </w:p>
          <w:p w14:paraId="314710F5" w14:textId="6753E935" w:rsidR="00834E6E" w:rsidRPr="00AA2DCA" w:rsidRDefault="00834E6E" w:rsidP="000D0F7D">
            <w:pPr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Сюжетные игры. Театрализация. </w:t>
            </w:r>
          </w:p>
        </w:tc>
      </w:tr>
      <w:tr w:rsidR="00882BC5" w:rsidRPr="00AA2DCA" w14:paraId="19846E7F" w14:textId="77777777" w:rsidTr="000D0F7D">
        <w:trPr>
          <w:trHeight w:val="5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3A8F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Самообслуживание и</w:t>
            </w:r>
          </w:p>
          <w:p w14:paraId="71826254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действия с бытовыми</w:t>
            </w:r>
          </w:p>
          <w:p w14:paraId="32031D63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предметами-орудиями</w:t>
            </w:r>
          </w:p>
          <w:p w14:paraId="43A1CD6C" w14:textId="695A429C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(ложка, совок, лопатка и</w:t>
            </w:r>
            <w:r w:rsidR="000D0F7D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т.д.)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84C6" w14:textId="77777777" w:rsidR="00834E6E" w:rsidRPr="00AA2DCA" w:rsidRDefault="00834E6E" w:rsidP="000D0F7D">
            <w:pPr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Напоминание</w:t>
            </w:r>
          </w:p>
          <w:p w14:paraId="45BC5FEB" w14:textId="77777777" w:rsidR="00834E6E" w:rsidRPr="00AA2DCA" w:rsidRDefault="00834E6E" w:rsidP="000D0F7D">
            <w:pPr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Беседы</w:t>
            </w:r>
          </w:p>
          <w:p w14:paraId="66B898DB" w14:textId="77777777" w:rsidR="00834E6E" w:rsidRPr="00AA2DCA" w:rsidRDefault="00834E6E" w:rsidP="000D0F7D">
            <w:pPr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Потешки</w:t>
            </w:r>
          </w:p>
          <w:p w14:paraId="52CCE545" w14:textId="77777777" w:rsidR="00834E6E" w:rsidRPr="00AA2DCA" w:rsidRDefault="00834E6E" w:rsidP="000D0F7D">
            <w:pPr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Разыгрывание игровых ситуаций</w:t>
            </w:r>
          </w:p>
        </w:tc>
      </w:tr>
      <w:tr w:rsidR="00882BC5" w:rsidRPr="00AA2DCA" w14:paraId="3C7611B9" w14:textId="77777777" w:rsidTr="000D0F7D">
        <w:trPr>
          <w:trHeight w:val="6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BD3B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Экспериментирование с</w:t>
            </w:r>
          </w:p>
          <w:p w14:paraId="0D5B31AA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материалами и</w:t>
            </w:r>
          </w:p>
          <w:p w14:paraId="0359EB19" w14:textId="47F17D36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веществами (песок, тесто</w:t>
            </w:r>
            <w:r w:rsidR="000D0F7D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и др.)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E125" w14:textId="6723CC4E" w:rsidR="00834E6E" w:rsidRPr="00AA2DCA" w:rsidRDefault="00834E6E" w:rsidP="000D0F7D">
            <w:pPr>
              <w:widowControl w:val="0"/>
              <w:tabs>
                <w:tab w:val="left" w:pos="5133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Наблюдение. Элементарные опыты.</w:t>
            </w:r>
            <w:r w:rsidR="00873D81" w:rsidRPr="00AA2DCA">
              <w:rPr>
                <w:sz w:val="24"/>
                <w:szCs w:val="24"/>
              </w:rPr>
              <w:t xml:space="preserve"> </w:t>
            </w:r>
          </w:p>
        </w:tc>
      </w:tr>
      <w:tr w:rsidR="00882BC5" w:rsidRPr="00AA2DCA" w14:paraId="2C8ECF57" w14:textId="77777777" w:rsidTr="000D0F7D">
        <w:trPr>
          <w:trHeight w:val="7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B269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Восприятие смысла</w:t>
            </w:r>
          </w:p>
          <w:p w14:paraId="4ED33591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сказок, стихов,</w:t>
            </w:r>
          </w:p>
          <w:p w14:paraId="17BAEA33" w14:textId="77777777" w:rsidR="00834E6E" w:rsidRPr="00AA2DCA" w:rsidRDefault="00834E6E" w:rsidP="000D0F7D">
            <w:pPr>
              <w:widowControl w:val="0"/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рассматривание картинок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2414" w14:textId="77777777" w:rsidR="000D0F7D" w:rsidRPr="00AA2DCA" w:rsidRDefault="00834E6E" w:rsidP="000D0F7D">
            <w:pPr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Чтение.</w:t>
            </w:r>
            <w:r w:rsidR="00873D81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Разучивание. Слушание поучительных</w:t>
            </w:r>
            <w:r w:rsidR="00873D81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 xml:space="preserve">рассказов воспитателя. Рассматривание книг. </w:t>
            </w:r>
          </w:p>
          <w:p w14:paraId="78B756EE" w14:textId="6F1D69A7" w:rsidR="00834E6E" w:rsidRPr="00AA2DCA" w:rsidRDefault="00834E6E" w:rsidP="000D0F7D">
            <w:pPr>
              <w:widowControl w:val="0"/>
              <w:tabs>
                <w:tab w:val="left" w:pos="5133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Просмотр кукольного театра по знакомым сказкам.</w:t>
            </w:r>
          </w:p>
        </w:tc>
      </w:tr>
    </w:tbl>
    <w:p w14:paraId="6BD91B14" w14:textId="77777777" w:rsidR="000D0F7D" w:rsidRPr="00AA2DCA" w:rsidRDefault="000D0F7D" w:rsidP="00AA2DCA">
      <w:pPr>
        <w:shd w:val="clear" w:color="auto" w:fill="FFFFFF"/>
        <w:tabs>
          <w:tab w:val="left" w:pos="0"/>
        </w:tabs>
        <w:suppressAutoHyphens/>
        <w:spacing w:line="276" w:lineRule="auto"/>
        <w:ind w:right="715"/>
        <w:jc w:val="both"/>
        <w:rPr>
          <w:bCs/>
          <w:sz w:val="24"/>
          <w:szCs w:val="24"/>
          <w:lang w:eastAsia="ar-SA"/>
        </w:rPr>
      </w:pPr>
    </w:p>
    <w:p w14:paraId="23AFCD2E" w14:textId="4829E639" w:rsidR="00834E6E" w:rsidRPr="00AA2DCA" w:rsidRDefault="004928CA" w:rsidP="00882BC5">
      <w:pPr>
        <w:shd w:val="clear" w:color="auto" w:fill="FFFFFF"/>
        <w:tabs>
          <w:tab w:val="left" w:pos="0"/>
        </w:tabs>
        <w:suppressAutoHyphens/>
        <w:spacing w:line="276" w:lineRule="auto"/>
        <w:ind w:right="715" w:firstLine="142"/>
        <w:jc w:val="both"/>
        <w:rPr>
          <w:bCs/>
          <w:i/>
          <w:iCs/>
          <w:sz w:val="24"/>
          <w:szCs w:val="24"/>
          <w:lang w:eastAsia="ar-SA"/>
        </w:rPr>
      </w:pPr>
      <w:r>
        <w:rPr>
          <w:bCs/>
          <w:i/>
          <w:iCs/>
          <w:sz w:val="24"/>
          <w:szCs w:val="24"/>
          <w:lang w:eastAsia="ar-SA"/>
        </w:rPr>
        <w:t>Обучающи</w:t>
      </w:r>
      <w:r w:rsidR="00661085">
        <w:rPr>
          <w:bCs/>
          <w:i/>
          <w:iCs/>
          <w:sz w:val="24"/>
          <w:szCs w:val="24"/>
          <w:lang w:eastAsia="ar-SA"/>
        </w:rPr>
        <w:t>х</w:t>
      </w:r>
      <w:r>
        <w:rPr>
          <w:bCs/>
          <w:i/>
          <w:iCs/>
          <w:sz w:val="24"/>
          <w:szCs w:val="24"/>
          <w:lang w:eastAsia="ar-SA"/>
        </w:rPr>
        <w:t>ся</w:t>
      </w:r>
      <w:r w:rsidR="00834E6E" w:rsidRPr="00AA2DCA">
        <w:rPr>
          <w:bCs/>
          <w:i/>
          <w:iCs/>
          <w:sz w:val="24"/>
          <w:szCs w:val="24"/>
          <w:lang w:eastAsia="ar-SA"/>
        </w:rPr>
        <w:t xml:space="preserve"> 3-7 лет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7309"/>
      </w:tblGrid>
      <w:tr w:rsidR="00882BC5" w:rsidRPr="00AA2DCA" w14:paraId="4DAEB361" w14:textId="77777777" w:rsidTr="00CA34D3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1C47" w14:textId="77777777" w:rsidR="00834E6E" w:rsidRPr="00AA2DCA" w:rsidRDefault="00834E6E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9CF9" w14:textId="77777777" w:rsidR="00834E6E" w:rsidRPr="00AA2DCA" w:rsidRDefault="00834E6E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Примеры форм работы</w:t>
            </w:r>
          </w:p>
        </w:tc>
      </w:tr>
      <w:tr w:rsidR="00882BC5" w:rsidRPr="00AA2DCA" w14:paraId="21BCCC99" w14:textId="77777777" w:rsidTr="00CA34D3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F8C" w14:textId="77777777" w:rsidR="00834E6E" w:rsidRPr="00AA2DCA" w:rsidRDefault="00834E6E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lastRenderedPageBreak/>
              <w:t>Двигательная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2980" w14:textId="625A52C2" w:rsidR="00834E6E" w:rsidRPr="00AA2DCA" w:rsidRDefault="00AA2DCA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Подвижные игры с правилами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Подвижные дидактические игры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Игровые упражнения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 Соревнования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Игровые ситуации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>Досуг</w:t>
            </w:r>
            <w:r w:rsidR="00873D81" w:rsidRPr="00AA2DC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>Спортивные игры и упражнения</w:t>
            </w:r>
            <w:r w:rsidR="00873D81" w:rsidRPr="00AA2DC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Спортивные праздники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Гимнастика (утренняя и пробуждения) </w:t>
            </w:r>
          </w:p>
        </w:tc>
      </w:tr>
      <w:tr w:rsidR="00882BC5" w:rsidRPr="00AA2DCA" w14:paraId="29B9EDB1" w14:textId="77777777" w:rsidTr="00CA34D3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CCCA" w14:textId="77777777" w:rsidR="00834E6E" w:rsidRPr="00AA2DCA" w:rsidRDefault="00834E6E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5EF6" w14:textId="06B4B779" w:rsidR="00834E6E" w:rsidRPr="00AA2DCA" w:rsidRDefault="00AA2DCA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Сюжетные игры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 Игры с правилами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Создание игровой ситуации по режимным моментам, с использованием литературного произведения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Игры с речевым сопровождением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Пальчиковые игры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>Театрализованные игры</w:t>
            </w:r>
          </w:p>
        </w:tc>
      </w:tr>
      <w:tr w:rsidR="00882BC5" w:rsidRPr="00AA2DCA" w14:paraId="646B4F25" w14:textId="77777777" w:rsidTr="00CA34D3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6F79" w14:textId="77777777" w:rsidR="00834E6E" w:rsidRPr="00AA2DCA" w:rsidRDefault="00834E6E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 xml:space="preserve">Изобразительная </w:t>
            </w:r>
          </w:p>
          <w:p w14:paraId="29215C6F" w14:textId="77777777" w:rsidR="00834E6E" w:rsidRPr="00AA2DCA" w:rsidRDefault="00834E6E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и Конструирование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23E" w14:textId="5B07E9EC" w:rsidR="00834E6E" w:rsidRPr="00AA2DCA" w:rsidRDefault="00AA2DCA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Мастерская по изготовлению продуктов детского творчества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Реализация проектов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Опытно-экспериментальная деятельность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Выставки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>Мини-музеи</w:t>
            </w:r>
          </w:p>
        </w:tc>
      </w:tr>
      <w:tr w:rsidR="00882BC5" w:rsidRPr="00AA2DCA" w14:paraId="28B1B2BB" w14:textId="77777777" w:rsidTr="00CA34D3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2A91" w14:textId="084FB8F7" w:rsidR="00834E6E" w:rsidRPr="00AA2DCA" w:rsidRDefault="00834E6E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Восприятие</w:t>
            </w:r>
            <w:r w:rsidR="00873D81" w:rsidRPr="00AA2DCA">
              <w:rPr>
                <w:sz w:val="24"/>
                <w:szCs w:val="24"/>
                <w:lang w:eastAsia="ru-RU"/>
              </w:rPr>
              <w:t xml:space="preserve"> </w:t>
            </w:r>
            <w:r w:rsidRPr="00AA2DCA">
              <w:rPr>
                <w:sz w:val="24"/>
                <w:szCs w:val="24"/>
                <w:lang w:eastAsia="ru-RU"/>
              </w:rPr>
              <w:t>художественной литературы и фольклора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B446" w14:textId="01D66679" w:rsidR="00834E6E" w:rsidRPr="00AA2DCA" w:rsidRDefault="00AA2DCA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Обсуждение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Заучивание, рассказывание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Театрализованная деятельность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Самостоятельная художественная речевая деятельность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Викторина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КВН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Вопросы и ответы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Презентация книжек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Выставки в книжном уголке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>Литературные праздники, досуг</w:t>
            </w:r>
          </w:p>
        </w:tc>
      </w:tr>
      <w:tr w:rsidR="00882BC5" w:rsidRPr="00AA2DCA" w14:paraId="19D714D6" w14:textId="77777777" w:rsidTr="00CA34D3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667B" w14:textId="77777777" w:rsidR="00834E6E" w:rsidRPr="00AA2DCA" w:rsidRDefault="00834E6E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5F83" w14:textId="382292F2" w:rsidR="00834E6E" w:rsidRPr="00AA2DCA" w:rsidRDefault="00AA2DCA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Наблюдение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Решение проблемных ситуаций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Экспериментирование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Коллекционирование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Моделирование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Исследование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Реализация проекта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Игры (сюжетные, с правилами)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Интеллектуальные игры (головоломки, викторины, задачи-шутки, ребусы, кроссворды, шарады)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Мини-музеи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Конструирование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>Увлечения</w:t>
            </w:r>
          </w:p>
        </w:tc>
      </w:tr>
      <w:tr w:rsidR="00882BC5" w:rsidRPr="00AA2DCA" w14:paraId="617EA44E" w14:textId="77777777" w:rsidTr="00CA34D3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0D1D" w14:textId="77777777" w:rsidR="00834E6E" w:rsidRPr="00AA2DCA" w:rsidRDefault="00834E6E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F44B" w14:textId="19295809" w:rsidR="00834E6E" w:rsidRPr="00AA2DCA" w:rsidRDefault="00AA2DCA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Беседа. Ситуативный разговор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речевая ситуация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Составление и отгадывание загадок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Игры (сюжетные, с правилами, театрализованные)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Игровые ситуации </w:t>
            </w:r>
          </w:p>
        </w:tc>
      </w:tr>
      <w:tr w:rsidR="00882BC5" w:rsidRPr="00AA2DCA" w14:paraId="1052D564" w14:textId="77777777" w:rsidTr="00CA34D3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33FA" w14:textId="77777777" w:rsidR="00834E6E" w:rsidRPr="00AA2DCA" w:rsidRDefault="00834E6E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F064" w14:textId="6EA01609" w:rsidR="00834E6E" w:rsidRPr="00AA2DCA" w:rsidRDefault="00AA2DCA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Дежурство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Поручения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Задания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Самообслуживание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Совместные действия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>Реализация проекта</w:t>
            </w:r>
          </w:p>
        </w:tc>
      </w:tr>
      <w:tr w:rsidR="00882BC5" w:rsidRPr="00AA2DCA" w14:paraId="3E7176BD" w14:textId="77777777" w:rsidTr="00CA34D3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257C" w14:textId="77777777" w:rsidR="00834E6E" w:rsidRPr="00AA2DCA" w:rsidRDefault="00834E6E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A2DCA">
              <w:rPr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F3D0" w14:textId="19CA68FB" w:rsidR="00834E6E" w:rsidRPr="00AA2DCA" w:rsidRDefault="00AA2DCA" w:rsidP="000D0F7D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Слушание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Импровизация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Экспериментирование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 xml:space="preserve">Подвижные игры (с музыкальным сопровождением) 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834E6E" w:rsidRPr="00AA2DCA">
              <w:rPr>
                <w:sz w:val="24"/>
                <w:szCs w:val="24"/>
                <w:lang w:eastAsia="ru-RU"/>
              </w:rPr>
              <w:t>Музыкально-дидактические игры</w:t>
            </w:r>
          </w:p>
        </w:tc>
      </w:tr>
    </w:tbl>
    <w:p w14:paraId="1243AE3C" w14:textId="15148406" w:rsidR="00661085" w:rsidRDefault="00661085" w:rsidP="001F023D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/>
      </w:pPr>
    </w:p>
    <w:p w14:paraId="21E4F406" w14:textId="315E85E7" w:rsidR="00834E6E" w:rsidRPr="00AA2DCA" w:rsidRDefault="00834E6E" w:rsidP="000D0F7D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В основу организации образовательного процесса положен комплексно-тематический принцип планирования.</w:t>
      </w:r>
      <w:r w:rsidR="00873D81" w:rsidRPr="00AA2DCA">
        <w:t xml:space="preserve"> </w:t>
      </w:r>
    </w:p>
    <w:p w14:paraId="677248F8" w14:textId="1E7293A6" w:rsidR="00834E6E" w:rsidRPr="00AA2DCA" w:rsidRDefault="00834E6E" w:rsidP="000D0F7D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В качестве вариативных форм, способов, методов</w:t>
      </w:r>
      <w:r w:rsidR="00873D81" w:rsidRPr="00AA2DCA">
        <w:t xml:space="preserve"> </w:t>
      </w:r>
      <w:r w:rsidRPr="00AA2DCA">
        <w:t>и средств реализации Программы</w:t>
      </w:r>
      <w:r w:rsidR="00873D81" w:rsidRPr="00AA2DCA">
        <w:t xml:space="preserve"> </w:t>
      </w:r>
      <w:r w:rsidRPr="00AA2DCA">
        <w:t>с учетом возрастных и индивидуальных особенностей воспитанников использовались следующие технологии</w:t>
      </w:r>
      <w:r w:rsidR="000D0F7D" w:rsidRPr="00AA2DCA">
        <w:t>:</w:t>
      </w:r>
    </w:p>
    <w:p w14:paraId="2666342D" w14:textId="2C970C77" w:rsidR="00834E6E" w:rsidRPr="00AA2DCA" w:rsidRDefault="00834E6E" w:rsidP="004844A6">
      <w:pPr>
        <w:pStyle w:val="a7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101" w:firstLine="142"/>
        <w:contextualSpacing/>
        <w:jc w:val="both"/>
        <w:rPr>
          <w:sz w:val="24"/>
          <w:szCs w:val="24"/>
        </w:rPr>
      </w:pPr>
      <w:r w:rsidRPr="00AA2DCA">
        <w:rPr>
          <w:sz w:val="24"/>
          <w:szCs w:val="24"/>
        </w:rPr>
        <w:t>Технология проектной деятельности</w:t>
      </w:r>
      <w:r w:rsidR="000D0F7D" w:rsidRPr="00AA2DCA">
        <w:rPr>
          <w:sz w:val="24"/>
          <w:szCs w:val="24"/>
        </w:rPr>
        <w:t>;</w:t>
      </w:r>
    </w:p>
    <w:p w14:paraId="39EC7345" w14:textId="39C5FDCF" w:rsidR="00834E6E" w:rsidRPr="00AA2DCA" w:rsidRDefault="00834E6E" w:rsidP="004844A6">
      <w:pPr>
        <w:pStyle w:val="a7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101" w:firstLine="142"/>
        <w:contextualSpacing/>
        <w:jc w:val="both"/>
        <w:rPr>
          <w:sz w:val="24"/>
          <w:szCs w:val="24"/>
        </w:rPr>
      </w:pPr>
      <w:r w:rsidRPr="00AA2DCA">
        <w:rPr>
          <w:sz w:val="24"/>
          <w:szCs w:val="24"/>
        </w:rPr>
        <w:t>Технология исследовательской деятельности</w:t>
      </w:r>
      <w:r w:rsidR="000D0F7D" w:rsidRPr="00AA2DCA">
        <w:rPr>
          <w:sz w:val="24"/>
          <w:szCs w:val="24"/>
        </w:rPr>
        <w:t>;</w:t>
      </w:r>
      <w:r w:rsidRPr="00AA2DCA">
        <w:rPr>
          <w:sz w:val="24"/>
          <w:szCs w:val="24"/>
        </w:rPr>
        <w:t xml:space="preserve"> </w:t>
      </w:r>
    </w:p>
    <w:p w14:paraId="3F0EFE80" w14:textId="7BA6BA19" w:rsidR="00834E6E" w:rsidRPr="00AA2DCA" w:rsidRDefault="00834E6E" w:rsidP="004844A6">
      <w:pPr>
        <w:pStyle w:val="a7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101" w:firstLine="142"/>
        <w:contextualSpacing/>
        <w:jc w:val="both"/>
        <w:rPr>
          <w:sz w:val="24"/>
          <w:szCs w:val="24"/>
        </w:rPr>
      </w:pPr>
      <w:r w:rsidRPr="00AA2DCA">
        <w:rPr>
          <w:sz w:val="24"/>
          <w:szCs w:val="24"/>
        </w:rPr>
        <w:t>Технология «Портфолио дошкольника»</w:t>
      </w:r>
      <w:r w:rsidR="000D0F7D" w:rsidRPr="00AA2DCA">
        <w:rPr>
          <w:sz w:val="24"/>
          <w:szCs w:val="24"/>
        </w:rPr>
        <w:t>;</w:t>
      </w:r>
    </w:p>
    <w:p w14:paraId="3D464593" w14:textId="463E515C" w:rsidR="00834E6E" w:rsidRPr="00AA2DCA" w:rsidRDefault="00834E6E" w:rsidP="004844A6">
      <w:pPr>
        <w:pStyle w:val="a7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101" w:firstLine="142"/>
        <w:contextualSpacing/>
        <w:jc w:val="both"/>
        <w:rPr>
          <w:sz w:val="24"/>
          <w:szCs w:val="24"/>
        </w:rPr>
      </w:pPr>
      <w:r w:rsidRPr="00AA2DCA">
        <w:rPr>
          <w:sz w:val="24"/>
          <w:szCs w:val="24"/>
        </w:rPr>
        <w:t>Информационно - коммуникативные технологии</w:t>
      </w:r>
      <w:r w:rsidR="000D0F7D" w:rsidRPr="00AA2DCA">
        <w:rPr>
          <w:sz w:val="24"/>
          <w:szCs w:val="24"/>
        </w:rPr>
        <w:t>;</w:t>
      </w:r>
    </w:p>
    <w:p w14:paraId="7F7A849D" w14:textId="2827BAAC" w:rsidR="000D0F7D" w:rsidRPr="00FE39A7" w:rsidRDefault="001A75F8" w:rsidP="00FE39A7">
      <w:pPr>
        <w:pStyle w:val="a7"/>
        <w:widowControl/>
        <w:numPr>
          <w:ilvl w:val="0"/>
          <w:numId w:val="15"/>
        </w:numPr>
        <w:tabs>
          <w:tab w:val="left" w:pos="0"/>
        </w:tabs>
        <w:autoSpaceDE/>
        <w:autoSpaceDN/>
        <w:spacing w:line="276" w:lineRule="auto"/>
        <w:ind w:left="0" w:right="101" w:firstLine="142"/>
        <w:contextualSpacing/>
        <w:jc w:val="both"/>
        <w:rPr>
          <w:sz w:val="24"/>
          <w:szCs w:val="24"/>
        </w:rPr>
      </w:pPr>
      <w:r w:rsidRPr="00AA2DCA">
        <w:rPr>
          <w:sz w:val="24"/>
          <w:szCs w:val="24"/>
        </w:rPr>
        <w:t>Игровые технологии</w:t>
      </w:r>
      <w:r w:rsidR="000D0F7D" w:rsidRPr="00AA2DCA">
        <w:rPr>
          <w:sz w:val="24"/>
          <w:szCs w:val="24"/>
        </w:rPr>
        <w:t>.</w:t>
      </w:r>
    </w:p>
    <w:p w14:paraId="1F331E99" w14:textId="74CF97FF" w:rsidR="00B27D79" w:rsidRPr="00AA2DCA" w:rsidRDefault="00834E6E" w:rsidP="00B27D79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С целью создания условий для развития и поддержки одарённых </w:t>
      </w:r>
      <w:r w:rsidR="004928CA">
        <w:t>Обучающихся</w:t>
      </w:r>
      <w:r w:rsidRPr="00AA2DCA">
        <w:t xml:space="preserve"> в дошкольном образовательном </w:t>
      </w:r>
      <w:r w:rsidR="001A75F8" w:rsidRPr="00AA2DCA">
        <w:t xml:space="preserve">учреждении </w:t>
      </w:r>
      <w:r w:rsidR="009A7815" w:rsidRPr="00AA2DCA">
        <w:t>организовывались конкурсы</w:t>
      </w:r>
      <w:r w:rsidRPr="00AA2DCA">
        <w:t>,</w:t>
      </w:r>
      <w:r w:rsidR="00873D81" w:rsidRPr="00AA2DCA">
        <w:t xml:space="preserve"> </w:t>
      </w:r>
      <w:r w:rsidRPr="00AA2DCA">
        <w:t>выставки. </w:t>
      </w:r>
      <w:r w:rsidR="00B27D79" w:rsidRPr="00AA2DCA">
        <w:t xml:space="preserve">Так же </w:t>
      </w:r>
      <w:r w:rsidR="00B27D79" w:rsidRPr="00AA2DCA">
        <w:lastRenderedPageBreak/>
        <w:t xml:space="preserve">принималось участие </w:t>
      </w:r>
      <w:r w:rsidR="00B32EE1" w:rsidRPr="00AA2DCA">
        <w:t>в районных</w:t>
      </w:r>
      <w:r w:rsidR="00B27D79" w:rsidRPr="00AA2DCA">
        <w:t xml:space="preserve"> и</w:t>
      </w:r>
      <w:r w:rsidR="00B32EE1" w:rsidRPr="00AA2DCA">
        <w:t xml:space="preserve"> городских конкурсах.</w:t>
      </w:r>
      <w:r w:rsidR="00B27D79" w:rsidRPr="00AA2DCA">
        <w:rPr>
          <w:bCs/>
        </w:rPr>
        <w:t xml:space="preserve"> </w:t>
      </w:r>
    </w:p>
    <w:p w14:paraId="3F865316" w14:textId="35255D52" w:rsidR="00B2417C" w:rsidRDefault="00B27D79" w:rsidP="00B27D79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  <w:rPr>
          <w:bCs/>
          <w:i/>
          <w:iCs/>
        </w:rPr>
      </w:pPr>
      <w:r w:rsidRPr="00AA2DCA">
        <w:rPr>
          <w:bCs/>
          <w:i/>
          <w:iCs/>
        </w:rPr>
        <w:t xml:space="preserve">Результативность участия </w:t>
      </w:r>
      <w:r w:rsidR="004928CA">
        <w:rPr>
          <w:bCs/>
          <w:i/>
          <w:iCs/>
        </w:rPr>
        <w:t>обучающихся</w:t>
      </w:r>
      <w:r w:rsidRPr="00AA2DCA">
        <w:rPr>
          <w:bCs/>
          <w:i/>
          <w:iCs/>
        </w:rPr>
        <w:t xml:space="preserve"> в конкурсах </w:t>
      </w:r>
    </w:p>
    <w:tbl>
      <w:tblPr>
        <w:tblW w:w="9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2"/>
        <w:gridCol w:w="2314"/>
        <w:gridCol w:w="1330"/>
        <w:gridCol w:w="1298"/>
        <w:gridCol w:w="1351"/>
      </w:tblGrid>
      <w:tr w:rsidR="001F023D" w:rsidRPr="0051174E" w14:paraId="6C40F193" w14:textId="77777777" w:rsidTr="001F023D">
        <w:trPr>
          <w:trHeight w:val="964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9575A" w14:textId="77777777" w:rsidR="001F023D" w:rsidRPr="00EF6A48" w:rsidRDefault="001F023D" w:rsidP="00EF6A48">
            <w:pPr>
              <w:pStyle w:val="a9"/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Наименование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8C57A" w14:textId="77777777" w:rsidR="001F023D" w:rsidRPr="00EF6A48" w:rsidRDefault="001F023D" w:rsidP="00EF6A48">
            <w:pPr>
              <w:pStyle w:val="a9"/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Организатор проведения исследования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CB27D" w14:textId="77777777" w:rsidR="001F023D" w:rsidRPr="00EF6A48" w:rsidRDefault="001F023D" w:rsidP="00EF6A48">
            <w:pPr>
              <w:pStyle w:val="a9"/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Количество детей-участников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81EBC" w14:textId="77777777" w:rsidR="001F023D" w:rsidRPr="00EF6A48" w:rsidRDefault="001F023D" w:rsidP="00EF6A48">
            <w:pPr>
              <w:pStyle w:val="a9"/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FC40D" w14:textId="77777777" w:rsidR="001F023D" w:rsidRPr="00EF6A48" w:rsidRDefault="001F023D" w:rsidP="00EF6A48">
            <w:pPr>
              <w:pStyle w:val="a9"/>
              <w:spacing w:before="240" w:after="24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Результаты</w:t>
            </w:r>
          </w:p>
        </w:tc>
      </w:tr>
      <w:tr w:rsidR="001F023D" w:rsidRPr="0051174E" w14:paraId="3E422589" w14:textId="77777777" w:rsidTr="001F023D">
        <w:trPr>
          <w:trHeight w:val="1385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B1668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Открытый районный конкурс декоративно-</w:t>
            </w:r>
          </w:p>
          <w:p w14:paraId="44673CEB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прикладного искусства "Сказка за сказкой 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8D27F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Администрация Выборгского района Санкт-Петербурга </w:t>
            </w:r>
          </w:p>
          <w:p w14:paraId="4CD0326B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Дом детского творчества "Современник"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B1C5E" w14:textId="0B1AC57D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C38C3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Март 2023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60769" w14:textId="77777777" w:rsidR="001F023D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2 место</w:t>
            </w:r>
          </w:p>
          <w:p w14:paraId="0B4A58ED" w14:textId="355F14CE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t>4 участника</w:t>
            </w:r>
          </w:p>
        </w:tc>
      </w:tr>
      <w:tr w:rsidR="001F023D" w:rsidRPr="00EF6A48" w14:paraId="6C57EDC4" w14:textId="77777777" w:rsidTr="001F023D">
        <w:trPr>
          <w:trHeight w:val="144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D00F2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IV районный конкурс чтецов "Я не волшебник, я только учусь"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A064D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 xml:space="preserve"> СПб ГБКУ "Клуб" Выборгская сторона" 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08F44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4EEA1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24.04.2023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388E7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Участник </w:t>
            </w:r>
          </w:p>
        </w:tc>
      </w:tr>
      <w:tr w:rsidR="001F023D" w:rsidRPr="00EF6A48" w14:paraId="5B9F0392" w14:textId="77777777" w:rsidTr="001F023D">
        <w:trPr>
          <w:trHeight w:val="838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88F91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III районный конкурс чтецов среди дошкольников</w:t>
            </w:r>
          </w:p>
          <w:p w14:paraId="64E873F5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«Разукрасим мир стихами»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56661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ГБДОУ № 95 общеразвивающего вида Выборгского района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5720C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3C41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Марта 2023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57A3B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Участник районного этапа</w:t>
            </w:r>
          </w:p>
        </w:tc>
      </w:tr>
      <w:tr w:rsidR="001F023D" w:rsidRPr="00EF6A48" w14:paraId="6D794C1C" w14:textId="77777777" w:rsidTr="001F023D">
        <w:trPr>
          <w:trHeight w:val="1025"/>
        </w:trPr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CE29" w14:textId="5B462F60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 xml:space="preserve">Районный танцевальный конкурс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1174E">
              <w:rPr>
                <w:color w:val="000000"/>
                <w:sz w:val="22"/>
                <w:szCs w:val="22"/>
              </w:rPr>
              <w:t>Хрустальный башмачок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199DE039" w14:textId="77777777" w:rsidR="001F023D" w:rsidRPr="0051174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A3E0" w14:textId="0A27B824" w:rsidR="001F023D" w:rsidRPr="0051174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 xml:space="preserve">Администрация Выборгского района, </w:t>
            </w:r>
            <w:proofErr w:type="spellStart"/>
            <w:r w:rsidRPr="0051174E">
              <w:rPr>
                <w:color w:val="000000"/>
                <w:sz w:val="22"/>
                <w:szCs w:val="22"/>
              </w:rPr>
              <w:t>СПбГБУК</w:t>
            </w:r>
            <w:proofErr w:type="spellEnd"/>
            <w:r w:rsidRPr="0051174E">
              <w:rPr>
                <w:color w:val="000000"/>
                <w:sz w:val="22"/>
                <w:szCs w:val="22"/>
              </w:rPr>
              <w:t xml:space="preserve"> Клуб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1174E">
              <w:rPr>
                <w:color w:val="000000"/>
                <w:sz w:val="22"/>
                <w:szCs w:val="22"/>
              </w:rPr>
              <w:t>Выборгская сторона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DE76" w14:textId="77777777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8</w:t>
            </w:r>
          </w:p>
          <w:p w14:paraId="10674629" w14:textId="77777777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52EB8EA" w14:textId="77777777" w:rsidR="001F023D" w:rsidRPr="0051174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E277" w14:textId="5D7ED1F2" w:rsidR="001F023D" w:rsidRPr="0051174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51174E">
              <w:rPr>
                <w:color w:val="000000"/>
                <w:sz w:val="22"/>
                <w:szCs w:val="22"/>
              </w:rPr>
              <w:t>арт 2023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B9BA" w14:textId="77777777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I место</w:t>
            </w:r>
          </w:p>
          <w:p w14:paraId="5494D9ED" w14:textId="77777777" w:rsidR="001F023D" w:rsidRPr="0051174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023D" w:rsidRPr="00EF6A48" w14:paraId="6F1B5F70" w14:textId="77777777" w:rsidTr="001F023D">
        <w:trPr>
          <w:trHeight w:val="1166"/>
        </w:trPr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744E" w14:textId="3315D73A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 xml:space="preserve">Региональный фестиваль детского творчества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1174E">
              <w:rPr>
                <w:color w:val="000000"/>
                <w:sz w:val="22"/>
                <w:szCs w:val="22"/>
              </w:rPr>
              <w:t xml:space="preserve">Большая </w:t>
            </w:r>
            <w:proofErr w:type="spellStart"/>
            <w:r w:rsidRPr="0051174E">
              <w:rPr>
                <w:color w:val="000000"/>
                <w:sz w:val="22"/>
                <w:szCs w:val="22"/>
              </w:rPr>
              <w:t>ДеТвоРа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14:paraId="65A39B71" w14:textId="77777777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3E4D1A87" w14:textId="77777777" w:rsidR="001F023D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8A2E" w14:textId="2D3A45F8" w:rsidR="001F023D" w:rsidRDefault="001F023D" w:rsidP="008B21D4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Отдел образования администрации Московского района, ГБУДО ДД(Ю)Т Московского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9D89" w14:textId="77777777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8</w:t>
            </w:r>
          </w:p>
          <w:p w14:paraId="49038189" w14:textId="77777777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D10EE">
              <w:rPr>
                <w:color w:val="000000"/>
                <w:sz w:val="22"/>
                <w:szCs w:val="22"/>
              </w:rPr>
              <w:br/>
            </w:r>
          </w:p>
          <w:p w14:paraId="1C64D816" w14:textId="77777777" w:rsidR="001F023D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E365" w14:textId="69AB82FB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51174E">
              <w:rPr>
                <w:color w:val="000000"/>
                <w:sz w:val="22"/>
                <w:szCs w:val="22"/>
              </w:rPr>
              <w:t>прель 2023</w:t>
            </w:r>
          </w:p>
          <w:p w14:paraId="63C28182" w14:textId="59C770B6" w:rsidR="001F023D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D10E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2D15" w14:textId="77777777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дипломант II степени,</w:t>
            </w:r>
          </w:p>
          <w:p w14:paraId="0E5303DF" w14:textId="77777777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дипломант III степени</w:t>
            </w:r>
          </w:p>
          <w:p w14:paraId="37EF36F0" w14:textId="21C8436D" w:rsidR="001F023D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023D" w:rsidRPr="00EF6A48" w14:paraId="1AB99549" w14:textId="77777777" w:rsidTr="001F023D">
        <w:trPr>
          <w:trHeight w:val="1289"/>
        </w:trPr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9AC9" w14:textId="4704087A" w:rsidR="001F023D" w:rsidRDefault="001F023D" w:rsidP="000E5CC1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 xml:space="preserve">Физкультурное мероприятие для воспитанников дошкольных образовательных учреждений Выборгского района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1174E">
              <w:rPr>
                <w:color w:val="000000"/>
                <w:sz w:val="22"/>
                <w:szCs w:val="22"/>
              </w:rPr>
              <w:t>Весенние старты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3FAD" w14:textId="45E5B692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1174E">
              <w:rPr>
                <w:color w:val="000000"/>
                <w:sz w:val="22"/>
                <w:szCs w:val="22"/>
              </w:rPr>
              <w:t>СПбГБУ</w:t>
            </w:r>
            <w:proofErr w:type="spellEnd"/>
            <w:r w:rsidRPr="005117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1174E">
              <w:rPr>
                <w:color w:val="000000"/>
                <w:sz w:val="22"/>
                <w:szCs w:val="22"/>
              </w:rPr>
              <w:t>Центр физической культуры, спорта и здоровья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1174E">
              <w:rPr>
                <w:color w:val="000000"/>
                <w:sz w:val="22"/>
                <w:szCs w:val="22"/>
              </w:rPr>
              <w:t xml:space="preserve"> Выборгского района</w:t>
            </w:r>
          </w:p>
          <w:p w14:paraId="18D3FC52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7581" w14:textId="77777777" w:rsidR="001F023D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C7D9C39" w14:textId="77777777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6</w:t>
            </w:r>
          </w:p>
          <w:p w14:paraId="17838D77" w14:textId="77777777" w:rsidR="001F023D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D9A2" w14:textId="77777777" w:rsidR="001F023D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2DC0D566" w14:textId="70C96C4B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51174E">
              <w:rPr>
                <w:color w:val="000000"/>
                <w:sz w:val="22"/>
                <w:szCs w:val="22"/>
              </w:rPr>
              <w:t>прель 2023</w:t>
            </w:r>
          </w:p>
          <w:p w14:paraId="2CD6C022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48AA" w14:textId="77777777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B8C832B" w14:textId="77777777" w:rsidR="001F023D" w:rsidRPr="001D10EE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участники</w:t>
            </w:r>
          </w:p>
          <w:p w14:paraId="4595B124" w14:textId="77777777" w:rsidR="001F023D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023D" w:rsidRPr="00EF6A48" w14:paraId="568A02AA" w14:textId="77777777" w:rsidTr="001F023D">
        <w:trPr>
          <w:trHeight w:val="1169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4A7E5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Районный Фестиваль Детского музыкально-художественного творчества «Дети за безопасность дорожного движения»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9DEA5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ГБУ ДО ДДТ «Союз» Выборгского района Санкт-Петербурга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F53B5" w14:textId="766294B3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B1296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Январь 2023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B113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1F023D" w:rsidRPr="00EF6A48" w14:paraId="2A0B89DA" w14:textId="77777777" w:rsidTr="001F023D">
        <w:trPr>
          <w:trHeight w:val="144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2300E" w14:textId="64922C08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lastRenderedPageBreak/>
              <w:t xml:space="preserve">Гражданско-патриотический конкурс рисунков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1174E">
              <w:rPr>
                <w:color w:val="000000"/>
                <w:sz w:val="22"/>
                <w:szCs w:val="22"/>
              </w:rPr>
              <w:t>Открытка победы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A671F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t>Федеральное государственное бюджетное учреждение культуры «Центральный музей Великой Отечественной войны 1941-1945 гг.» Музей Победы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2E888" w14:textId="6F9C572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F5BD5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Апрель 2023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2DD95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1F023D" w:rsidRPr="00EF6A48" w14:paraId="46C3F3A5" w14:textId="77777777" w:rsidTr="001F023D">
        <w:trPr>
          <w:trHeight w:val="144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529E8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Конкурс рисунков карандашом от Института воспитания</w:t>
            </w:r>
          </w:p>
          <w:p w14:paraId="7925AB6E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E886F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t>Министерство просвещения Российской Федерации</w:t>
            </w:r>
          </w:p>
          <w:p w14:paraId="5534CC56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t>Институт изучения детства, семьи и воспитания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FDA0E" w14:textId="52BD5188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D2A9E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Май 2023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8DFF1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1F023D" w:rsidRPr="00EF6A48" w14:paraId="2462D4E3" w14:textId="77777777" w:rsidTr="001F023D">
        <w:trPr>
          <w:trHeight w:val="1440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78A18" w14:textId="0B93E438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 xml:space="preserve">VII региональный фестиваль - конкурс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1174E">
              <w:rPr>
                <w:color w:val="000000"/>
                <w:sz w:val="22"/>
                <w:szCs w:val="22"/>
              </w:rPr>
              <w:t>Наследники Вселенной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1174E">
              <w:rPr>
                <w:color w:val="000000"/>
                <w:sz w:val="22"/>
                <w:szCs w:val="22"/>
              </w:rPr>
              <w:t xml:space="preserve">. Творческий конкурс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1174E">
              <w:rPr>
                <w:color w:val="000000"/>
                <w:sz w:val="22"/>
                <w:szCs w:val="22"/>
              </w:rPr>
              <w:t>Космос глазами детей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9BA07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t>ГБНОУ Дворец учащейся молодёжи Санкт-Петербурга и Северо-Западная межрегиональная общественная организация Федерации космонавтов Российской Федер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24308" w14:textId="24937AC0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2755A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Апрель 2023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CE9D2" w14:textId="48D8D57E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Участник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</w:tr>
      <w:tr w:rsidR="001F023D" w:rsidRPr="00EF6A48" w14:paraId="3A96DEF2" w14:textId="77777777" w:rsidTr="001F023D">
        <w:trPr>
          <w:trHeight w:val="652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B5F21" w14:textId="61735852" w:rsidR="001F023D" w:rsidRDefault="001F023D" w:rsidP="008B21D4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 xml:space="preserve">Пятый Международный             конкурс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1174E">
              <w:rPr>
                <w:color w:val="000000"/>
                <w:sz w:val="22"/>
                <w:szCs w:val="22"/>
              </w:rPr>
              <w:t>Расскажи миру о своей родине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5B8947FA" w14:textId="6667FACE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4F044" w14:textId="21101BDB" w:rsidR="001F023D" w:rsidRDefault="001F023D" w:rsidP="008B21D4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t>Инновационный центр развития и воспитания детей и молодежи         </w:t>
            </w:r>
          </w:p>
          <w:p w14:paraId="1F37781D" w14:textId="3E0DA294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FA874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        1</w:t>
            </w:r>
          </w:p>
          <w:p w14:paraId="267E4149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br/>
            </w:r>
          </w:p>
          <w:p w14:paraId="5CF5CE27" w14:textId="3CD258F5" w:rsidR="001F023D" w:rsidRDefault="001F023D" w:rsidP="008B21D4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      </w:t>
            </w:r>
          </w:p>
          <w:p w14:paraId="66BB5E42" w14:textId="5FFA1A6A" w:rsidR="001F023D" w:rsidRPr="00EF6A48" w:rsidRDefault="001F023D" w:rsidP="00FE047E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76692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Апрель 2023</w:t>
            </w:r>
          </w:p>
          <w:p w14:paraId="26559C96" w14:textId="77777777" w:rsidR="001F023D" w:rsidRDefault="001F023D" w:rsidP="008B21D4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</w:p>
          <w:p w14:paraId="72562BAC" w14:textId="2A6208C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84CFA" w14:textId="7BA416E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Участник</w:t>
            </w:r>
          </w:p>
          <w:p w14:paraId="20E94FD8" w14:textId="6CAB7E5A" w:rsidR="001F023D" w:rsidRDefault="001F023D" w:rsidP="008B21D4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br/>
            </w:r>
          </w:p>
          <w:p w14:paraId="067B130F" w14:textId="31B169B4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023D" w:rsidRPr="00EF6A48" w14:paraId="078355DE" w14:textId="77777777" w:rsidTr="001F023D">
        <w:trPr>
          <w:trHeight w:val="826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EFF9" w14:textId="77777777" w:rsidR="001F023D" w:rsidRPr="00EF6A48" w:rsidRDefault="001F023D" w:rsidP="00FE047E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Конкурс изобразительного искусства</w:t>
            </w:r>
          </w:p>
          <w:p w14:paraId="0C712516" w14:textId="71D673D5" w:rsidR="001F023D" w:rsidRPr="0051174E" w:rsidRDefault="001F023D" w:rsidP="00977BC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 xml:space="preserve">«Мы говорим </w:t>
            </w:r>
            <w:proofErr w:type="spellStart"/>
            <w:r w:rsidRPr="0051174E">
              <w:rPr>
                <w:color w:val="000000"/>
                <w:sz w:val="22"/>
                <w:szCs w:val="22"/>
              </w:rPr>
              <w:t>говорим</w:t>
            </w:r>
            <w:proofErr w:type="spellEnd"/>
            <w:r w:rsidRPr="0051174E">
              <w:rPr>
                <w:color w:val="000000"/>
                <w:sz w:val="22"/>
                <w:szCs w:val="22"/>
              </w:rPr>
              <w:t xml:space="preserve"> за мир «Спасибо!»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8FB1" w14:textId="26645277" w:rsidR="001F023D" w:rsidRPr="00EF6A48" w:rsidRDefault="001F023D" w:rsidP="00FE047E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СПб ГБУК «Клуб «Выборгская сторона»</w:t>
            </w:r>
          </w:p>
          <w:p w14:paraId="6BA8843F" w14:textId="77777777" w:rsidR="001F023D" w:rsidRPr="00EF6A48" w:rsidRDefault="001F023D" w:rsidP="00977BC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025E" w14:textId="77777777" w:rsidR="001F023D" w:rsidRPr="00EF6A48" w:rsidRDefault="001F023D" w:rsidP="00FE047E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1</w:t>
            </w:r>
          </w:p>
          <w:p w14:paraId="3AE65B20" w14:textId="31118C9F" w:rsidR="001F023D" w:rsidRPr="0051174E" w:rsidRDefault="001F023D" w:rsidP="00FE047E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764C" w14:textId="77777777" w:rsidR="001F023D" w:rsidRPr="00EF6A48" w:rsidRDefault="001F023D" w:rsidP="00FE047E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Апрель-Май</w:t>
            </w:r>
          </w:p>
          <w:p w14:paraId="3242A661" w14:textId="24C58756" w:rsidR="001F023D" w:rsidRPr="0051174E" w:rsidRDefault="001F023D" w:rsidP="00FE047E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37C2" w14:textId="77777777" w:rsidR="001F023D" w:rsidRPr="00EF6A48" w:rsidRDefault="001F023D" w:rsidP="00FE047E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II место </w:t>
            </w:r>
          </w:p>
          <w:p w14:paraId="41F5A337" w14:textId="48E5C05D" w:rsidR="001F023D" w:rsidRPr="0051174E" w:rsidRDefault="001F023D" w:rsidP="00FE047E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023D" w:rsidRPr="00EF6A48" w14:paraId="0E75D117" w14:textId="77777777" w:rsidTr="001F023D">
        <w:trPr>
          <w:trHeight w:val="2148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80C0" w14:textId="77777777" w:rsidR="001F023D" w:rsidRPr="00EF6A48" w:rsidRDefault="001F023D" w:rsidP="0046620F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Творческий конкурс</w:t>
            </w:r>
          </w:p>
          <w:p w14:paraId="563527D5" w14:textId="77777777" w:rsidR="001F023D" w:rsidRPr="00EF6A48" w:rsidRDefault="001F023D" w:rsidP="0046620F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«Однажды и навсегда. К 320-летию Санкт-Петербург»</w:t>
            </w:r>
          </w:p>
          <w:p w14:paraId="1FDA8A60" w14:textId="77777777" w:rsidR="001F023D" w:rsidRPr="0051174E" w:rsidRDefault="001F023D" w:rsidP="0046620F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E760" w14:textId="77777777" w:rsidR="001F023D" w:rsidRPr="00EF6A48" w:rsidRDefault="001F023D" w:rsidP="0046620F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t>Федеральное государственное бюджетное учреждение культуры</w:t>
            </w:r>
          </w:p>
          <w:p w14:paraId="24CA3547" w14:textId="77777777" w:rsidR="001F023D" w:rsidRPr="00EF6A48" w:rsidRDefault="001F023D" w:rsidP="0046620F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t>«Государственный Русский музей»,</w:t>
            </w:r>
          </w:p>
          <w:p w14:paraId="1DFB5760" w14:textId="5234750B" w:rsidR="001F023D" w:rsidRPr="00EF6A48" w:rsidRDefault="001F023D" w:rsidP="008B21D4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t>служба консультационно-методического взаимодействия с музеями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B0D3" w14:textId="2431B4C5" w:rsidR="001F023D" w:rsidRPr="0051174E" w:rsidRDefault="001F023D" w:rsidP="0046620F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7C45" w14:textId="21F0AF07" w:rsidR="001F023D" w:rsidRPr="0051174E" w:rsidRDefault="001F023D" w:rsidP="0046620F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Март-июнь 2023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594E" w14:textId="297761A2" w:rsidR="001F023D" w:rsidRPr="0051174E" w:rsidRDefault="001F023D" w:rsidP="0046620F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1F023D" w:rsidRPr="00EF6A48" w14:paraId="258B0D68" w14:textId="77777777" w:rsidTr="001F023D">
        <w:trPr>
          <w:trHeight w:val="652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B5973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t>Конкурс детских рисунков</w:t>
            </w:r>
          </w:p>
          <w:p w14:paraId="3C834980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t>«Приключение буквы в Санкт-Петербурге»</w:t>
            </w:r>
          </w:p>
          <w:p w14:paraId="13A77A3C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91542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lastRenderedPageBreak/>
              <w:t>Общественная палата Санкт-Петербурга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14710" w14:textId="6168F61D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01297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Март-апрель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62CA1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1F023D" w:rsidRPr="00EF6A48" w14:paraId="0617213F" w14:textId="77777777" w:rsidTr="001F023D">
        <w:trPr>
          <w:trHeight w:val="589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E531B" w14:textId="58F1914F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lastRenderedPageBreak/>
              <w:t xml:space="preserve">III открытый районный Конкурс изобразительного искусства «Мы говорим за мир «Спасибо!», посвященного Дню Победы в Великой Отечественной войне 1941-1945 </w:t>
            </w:r>
            <w:proofErr w:type="spellStart"/>
            <w:r w:rsidRPr="00EF6A48">
              <w:rPr>
                <w:color w:val="000000"/>
                <w:sz w:val="22"/>
                <w:szCs w:val="22"/>
              </w:rPr>
              <w:t>г.г</w:t>
            </w:r>
            <w:proofErr w:type="spellEnd"/>
            <w:r w:rsidRPr="00EF6A48">
              <w:rPr>
                <w:color w:val="000000"/>
                <w:sz w:val="22"/>
                <w:szCs w:val="22"/>
              </w:rPr>
              <w:t>.</w:t>
            </w:r>
          </w:p>
          <w:p w14:paraId="3C17108B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28740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культуры «Клуб «Выборгская сторона»</w:t>
            </w:r>
          </w:p>
          <w:p w14:paraId="1C6B8B87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br/>
            </w:r>
            <w:r w:rsidRPr="00EF6A4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47562" w14:textId="7EA7F19B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14:paraId="45A82B69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br/>
            </w:r>
            <w:r w:rsidRPr="00EF6A48">
              <w:rPr>
                <w:color w:val="000000"/>
                <w:sz w:val="22"/>
                <w:szCs w:val="22"/>
              </w:rPr>
              <w:br/>
            </w:r>
            <w:r w:rsidRPr="00EF6A48">
              <w:rPr>
                <w:color w:val="000000"/>
                <w:sz w:val="22"/>
                <w:szCs w:val="22"/>
              </w:rPr>
              <w:br/>
            </w:r>
            <w:r w:rsidRPr="00EF6A48">
              <w:rPr>
                <w:color w:val="000000"/>
                <w:sz w:val="22"/>
                <w:szCs w:val="22"/>
              </w:rPr>
              <w:br/>
            </w:r>
            <w:r w:rsidRPr="00EF6A48">
              <w:rPr>
                <w:color w:val="000000"/>
                <w:sz w:val="22"/>
                <w:szCs w:val="22"/>
              </w:rPr>
              <w:br/>
            </w:r>
            <w:r w:rsidRPr="00EF6A4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629D1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17 апреля - 12 мая 2023 года</w:t>
            </w:r>
          </w:p>
          <w:p w14:paraId="1ECF2C7E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br/>
            </w:r>
            <w:r w:rsidRPr="00EF6A48">
              <w:rPr>
                <w:color w:val="000000"/>
                <w:sz w:val="22"/>
                <w:szCs w:val="22"/>
              </w:rPr>
              <w:br/>
            </w:r>
            <w:r w:rsidRPr="00EF6A4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A9107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1- участник </w:t>
            </w:r>
          </w:p>
          <w:p w14:paraId="1DCA7650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1174E">
              <w:rPr>
                <w:color w:val="000000"/>
                <w:sz w:val="22"/>
                <w:szCs w:val="22"/>
              </w:rPr>
              <w:t>1- Второе место </w:t>
            </w:r>
          </w:p>
          <w:p w14:paraId="7B299A73" w14:textId="77777777" w:rsidR="001F023D" w:rsidRPr="00EF6A48" w:rsidRDefault="001F023D" w:rsidP="00EF6A48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F6A48">
              <w:rPr>
                <w:color w:val="000000"/>
                <w:sz w:val="22"/>
                <w:szCs w:val="22"/>
              </w:rPr>
              <w:br/>
            </w:r>
            <w:r w:rsidRPr="00EF6A48">
              <w:rPr>
                <w:color w:val="000000"/>
                <w:sz w:val="22"/>
                <w:szCs w:val="22"/>
              </w:rPr>
              <w:br/>
            </w:r>
            <w:r w:rsidRPr="00EF6A48">
              <w:rPr>
                <w:color w:val="000000"/>
                <w:sz w:val="22"/>
                <w:szCs w:val="22"/>
              </w:rPr>
              <w:br/>
            </w:r>
            <w:r w:rsidRPr="00EF6A48">
              <w:rPr>
                <w:color w:val="000000"/>
                <w:sz w:val="22"/>
                <w:szCs w:val="22"/>
              </w:rPr>
              <w:br/>
            </w:r>
          </w:p>
        </w:tc>
      </w:tr>
      <w:tr w:rsidR="001F023D" w:rsidRPr="00EF6A48" w14:paraId="0A6C1545" w14:textId="77777777" w:rsidTr="001F023D">
        <w:trPr>
          <w:trHeight w:val="589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8419" w14:textId="77777777" w:rsidR="001F023D" w:rsidRPr="001F023D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F023D">
              <w:rPr>
                <w:color w:val="000000"/>
                <w:sz w:val="22"/>
                <w:szCs w:val="22"/>
              </w:rPr>
              <w:t>Открытый районный конкурс</w:t>
            </w:r>
          </w:p>
          <w:p w14:paraId="7290B6A6" w14:textId="0B676C41" w:rsidR="001F023D" w:rsidRPr="00EF6A48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F023D">
              <w:rPr>
                <w:color w:val="000000"/>
                <w:sz w:val="22"/>
                <w:szCs w:val="22"/>
              </w:rPr>
              <w:t>“Домашние любимцы”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C3CC" w14:textId="77777777" w:rsidR="001F023D" w:rsidRPr="001F023D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F023D">
              <w:rPr>
                <w:color w:val="000000"/>
                <w:sz w:val="22"/>
                <w:szCs w:val="22"/>
              </w:rPr>
              <w:t>Администрация Выборгского района Санкт-Петербурга </w:t>
            </w:r>
          </w:p>
          <w:p w14:paraId="34BBE5C8" w14:textId="2D5415D8" w:rsidR="001F023D" w:rsidRPr="0051174E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F023D">
              <w:rPr>
                <w:color w:val="000000"/>
                <w:sz w:val="22"/>
                <w:szCs w:val="22"/>
              </w:rPr>
              <w:t>Дом детского творчества “Современник”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FDA7" w14:textId="0DD6C3CF" w:rsidR="001F023D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F02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BAE5" w14:textId="6AD34161" w:rsidR="001F023D" w:rsidRPr="0051174E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Декабрь </w:t>
            </w:r>
            <w:r w:rsidRPr="001F023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CB1E" w14:textId="08EA5817" w:rsidR="001F023D" w:rsidRPr="0051174E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Лауреат </w:t>
            </w:r>
          </w:p>
        </w:tc>
      </w:tr>
      <w:tr w:rsidR="001F023D" w:rsidRPr="00EF6A48" w14:paraId="4C2D62AD" w14:textId="77777777" w:rsidTr="001F023D">
        <w:trPr>
          <w:trHeight w:val="589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8E8E" w14:textId="2F6EF156" w:rsidR="001F023D" w:rsidRPr="001F023D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F7AF1">
              <w:t>Районный конкурс вокального искусства “Радуга голосов”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DD3A" w14:textId="77777777" w:rsidR="001F023D" w:rsidRPr="001F023D" w:rsidRDefault="001F023D" w:rsidP="001F023D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1F023D">
              <w:rPr>
                <w:color w:val="000000"/>
                <w:sz w:val="22"/>
                <w:szCs w:val="22"/>
              </w:rPr>
              <w:t xml:space="preserve">Администрация Выборгского района Санкт-Петербурга </w:t>
            </w:r>
          </w:p>
          <w:p w14:paraId="60BF8BF7" w14:textId="0862F03C" w:rsidR="001F023D" w:rsidRPr="001F023D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F023D">
              <w:rPr>
                <w:color w:val="000000"/>
                <w:sz w:val="22"/>
                <w:szCs w:val="22"/>
              </w:rPr>
              <w:t>СПб ГБУК “ Клуб “Выборгская сторона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6D48" w14:textId="30CDC2DF" w:rsidR="001F023D" w:rsidRPr="001F023D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br/>
              <w:t>(2 коллектива)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3041" w14:textId="272AAA4C" w:rsidR="001F023D" w:rsidRPr="001F023D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 2023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2A4B" w14:textId="0B404A38" w:rsidR="001F023D" w:rsidRDefault="001F023D" w:rsidP="001F023D">
            <w:pPr>
              <w:pStyle w:val="a9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Участники, 1 место</w:t>
            </w:r>
          </w:p>
        </w:tc>
      </w:tr>
    </w:tbl>
    <w:p w14:paraId="1C0F7F6E" w14:textId="77777777" w:rsidR="00AA2DCA" w:rsidRDefault="00AA2DCA" w:rsidP="008B21D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right="-41"/>
      </w:pPr>
    </w:p>
    <w:p w14:paraId="2C67970B" w14:textId="5358552A" w:rsidR="00862526" w:rsidRPr="00AA2DCA" w:rsidRDefault="00834E6E" w:rsidP="00862526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Взаимодействие с родителями коллектив </w:t>
      </w:r>
      <w:r w:rsidR="00661085">
        <w:t>ГБДОУ</w:t>
      </w:r>
      <w:r w:rsidR="00873D81" w:rsidRPr="00AA2DCA">
        <w:t xml:space="preserve"> </w:t>
      </w:r>
      <w:r w:rsidRPr="00AA2DCA">
        <w:t>строил</w:t>
      </w:r>
      <w:r w:rsidR="00873D81" w:rsidRPr="00AA2DCA">
        <w:t xml:space="preserve"> </w:t>
      </w:r>
      <w:r w:rsidRPr="00AA2DCA">
        <w:t xml:space="preserve">на принципе сотрудничества. </w:t>
      </w:r>
    </w:p>
    <w:p w14:paraId="727EC988" w14:textId="4BDB054F" w:rsidR="00834E6E" w:rsidRPr="00AA2DCA" w:rsidRDefault="00834E6E" w:rsidP="00862526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При этом решались приоритетные задачи:</w:t>
      </w:r>
    </w:p>
    <w:p w14:paraId="050653E1" w14:textId="2C180AEA" w:rsidR="00834E6E" w:rsidRPr="00AA2DCA" w:rsidRDefault="00834E6E" w:rsidP="00D236DE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повышение педагогической культуры родителей;</w:t>
      </w:r>
    </w:p>
    <w:p w14:paraId="5ECCA0C0" w14:textId="77777777" w:rsidR="00834E6E" w:rsidRPr="00AA2DCA" w:rsidRDefault="00834E6E" w:rsidP="00D236DE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приобщение родителей к участию в жизни детского сада;</w:t>
      </w:r>
    </w:p>
    <w:p w14:paraId="25D0079E" w14:textId="078F77C1" w:rsidR="00D236DE" w:rsidRPr="00AA2DCA" w:rsidRDefault="00834E6E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изучение семьи и установление контактов с ее членами для согласования воспитательных воздействий на ребенка.</w:t>
      </w:r>
    </w:p>
    <w:p w14:paraId="07CB33DA" w14:textId="29C5D6D9" w:rsidR="00834E6E" w:rsidRPr="00AA2DCA" w:rsidRDefault="00834E6E" w:rsidP="004844A6">
      <w:pPr>
        <w:tabs>
          <w:tab w:val="left" w:pos="0"/>
        </w:tabs>
        <w:spacing w:line="276" w:lineRule="auto"/>
        <w:ind w:right="-41" w:firstLine="142"/>
        <w:jc w:val="both"/>
        <w:rPr>
          <w:sz w:val="24"/>
          <w:szCs w:val="24"/>
        </w:rPr>
      </w:pPr>
      <w:r w:rsidRPr="00AA2DCA">
        <w:rPr>
          <w:sz w:val="24"/>
          <w:szCs w:val="24"/>
        </w:rPr>
        <w:t>Для решения этих задач использовались различные формы работы:</w:t>
      </w:r>
    </w:p>
    <w:p w14:paraId="1990D617" w14:textId="77777777" w:rsidR="00834E6E" w:rsidRPr="00AA2DCA" w:rsidRDefault="00834E6E" w:rsidP="00D236DE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анкетирование;</w:t>
      </w:r>
    </w:p>
    <w:p w14:paraId="6471E40E" w14:textId="77777777" w:rsidR="00834E6E" w:rsidRPr="00AA2DCA" w:rsidRDefault="00834E6E" w:rsidP="00D236DE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наглядная информация;</w:t>
      </w:r>
    </w:p>
    <w:p w14:paraId="0046D3AB" w14:textId="77777777" w:rsidR="00834E6E" w:rsidRPr="00AA2DCA" w:rsidRDefault="00834E6E" w:rsidP="00D236DE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выставки совместных работ;</w:t>
      </w:r>
    </w:p>
    <w:p w14:paraId="3832EDC9" w14:textId="77777777" w:rsidR="00834E6E" w:rsidRPr="00AA2DCA" w:rsidRDefault="00834E6E" w:rsidP="00D236DE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групповые родительские собрания, консультации;</w:t>
      </w:r>
    </w:p>
    <w:p w14:paraId="14D9075F" w14:textId="45C14ED4" w:rsidR="00834E6E" w:rsidRPr="00AA2DCA" w:rsidRDefault="00834E6E" w:rsidP="00D236DE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проведение совместных мероприятий для </w:t>
      </w:r>
      <w:r w:rsidR="00FE39A7">
        <w:t>о</w:t>
      </w:r>
      <w:r w:rsidR="004928CA">
        <w:t>бучающихся</w:t>
      </w:r>
      <w:r w:rsidRPr="00AA2DCA">
        <w:t xml:space="preserve"> и родителей;</w:t>
      </w:r>
    </w:p>
    <w:p w14:paraId="64FC9715" w14:textId="77777777" w:rsidR="00834E6E" w:rsidRPr="00AA2DCA" w:rsidRDefault="00834E6E" w:rsidP="00D236DE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посещение открытых мероприятий и участие в них;</w:t>
      </w:r>
    </w:p>
    <w:p w14:paraId="493CFD16" w14:textId="77777777" w:rsidR="00834E6E" w:rsidRPr="00AA2DCA" w:rsidRDefault="00834E6E" w:rsidP="00D236DE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участие родителей в совместных, образовательных, творческих проектах;</w:t>
      </w:r>
    </w:p>
    <w:p w14:paraId="43C60384" w14:textId="448FC59F" w:rsidR="00834E6E" w:rsidRPr="00AA2DCA" w:rsidRDefault="00FE39A7" w:rsidP="00D236DE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заключение договоров с родителями,</w:t>
      </w:r>
      <w:r w:rsidR="00834E6E" w:rsidRPr="00AA2DCA">
        <w:t xml:space="preserve"> вновь поступивших </w:t>
      </w:r>
      <w:r>
        <w:t>о</w:t>
      </w:r>
      <w:r w:rsidR="004928CA">
        <w:t>бучающихся</w:t>
      </w:r>
      <w:r w:rsidR="00834E6E" w:rsidRPr="00AA2DCA">
        <w:t>.</w:t>
      </w:r>
    </w:p>
    <w:p w14:paraId="3A261B12" w14:textId="35924E7D" w:rsidR="00863C38" w:rsidRPr="00AA2DCA" w:rsidRDefault="00863C38" w:rsidP="00CC7D30">
      <w:pPr>
        <w:pStyle w:val="1"/>
        <w:tabs>
          <w:tab w:val="left" w:pos="1161"/>
        </w:tabs>
        <w:spacing w:line="276" w:lineRule="auto"/>
        <w:ind w:left="0"/>
        <w:rPr>
          <w:b w:val="0"/>
          <w:bCs w:val="0"/>
        </w:rPr>
      </w:pPr>
    </w:p>
    <w:p w14:paraId="4AB6D55C" w14:textId="632410B2" w:rsidR="00AA2DCA" w:rsidRPr="00AA2DCA" w:rsidRDefault="00AA2DCA" w:rsidP="00AA2DCA">
      <w:pPr>
        <w:pStyle w:val="a3"/>
        <w:spacing w:line="276" w:lineRule="auto"/>
        <w:ind w:left="0" w:right="101" w:firstLine="320"/>
        <w:rPr>
          <w:b/>
          <w:bCs/>
        </w:rPr>
      </w:pPr>
      <w:r w:rsidRPr="00AA2DCA">
        <w:rPr>
          <w:b/>
          <w:bCs/>
        </w:rPr>
        <w:t>Выводы и предложения:</w:t>
      </w:r>
    </w:p>
    <w:p w14:paraId="1480F953" w14:textId="6CECB06B" w:rsidR="00AA2DCA" w:rsidRPr="00AA2DCA" w:rsidRDefault="00AA2DCA" w:rsidP="00AA2DCA">
      <w:pPr>
        <w:pStyle w:val="a3"/>
        <w:spacing w:line="276" w:lineRule="auto"/>
        <w:ind w:left="0" w:right="101" w:firstLine="320"/>
        <w:rPr>
          <w:rFonts w:eastAsiaTheme="minorEastAsia"/>
        </w:rPr>
      </w:pPr>
      <w:r w:rsidRPr="00AA2DCA">
        <w:t xml:space="preserve">Программы соответствуют требованиям действующих нормативных правовых документов. Реализация образовательных программ учитывает образовательные потребности разных категорий </w:t>
      </w:r>
      <w:r w:rsidR="00FE39A7">
        <w:t>о</w:t>
      </w:r>
      <w:r w:rsidR="004928CA">
        <w:t>бучающихся</w:t>
      </w:r>
      <w:r w:rsidRPr="00AA2DCA">
        <w:t xml:space="preserve">. </w:t>
      </w:r>
    </w:p>
    <w:p w14:paraId="38BF0842" w14:textId="13ACA764" w:rsidR="00AA2DCA" w:rsidRPr="00AA2DCA" w:rsidRDefault="00AA2DCA" w:rsidP="00AA2DCA">
      <w:pPr>
        <w:pStyle w:val="a3"/>
        <w:spacing w:line="276" w:lineRule="auto"/>
        <w:ind w:left="0" w:right="101" w:firstLine="320"/>
        <w:rPr>
          <w:rFonts w:eastAsiaTheme="minorEastAsia"/>
        </w:rPr>
      </w:pPr>
    </w:p>
    <w:p w14:paraId="2635C321" w14:textId="64EE6F4F" w:rsidR="008B21D4" w:rsidRDefault="008B21D4">
      <w:pPr>
        <w:rPr>
          <w:b/>
          <w:bCs/>
          <w:sz w:val="24"/>
          <w:szCs w:val="24"/>
        </w:rPr>
      </w:pPr>
      <w:bookmarkStart w:id="4" w:name="_Toc102043346"/>
      <w:bookmarkStart w:id="5" w:name="_Hlk101351781"/>
    </w:p>
    <w:p w14:paraId="56049EFD" w14:textId="778B84B4" w:rsidR="00AA2DCA" w:rsidRPr="00AA2DCA" w:rsidRDefault="00AA2DCA" w:rsidP="008B21D4">
      <w:pPr>
        <w:pStyle w:val="1"/>
        <w:tabs>
          <w:tab w:val="left" w:pos="1161"/>
        </w:tabs>
        <w:spacing w:line="276" w:lineRule="auto"/>
        <w:jc w:val="center"/>
      </w:pPr>
      <w:r w:rsidRPr="00AA2DCA">
        <w:lastRenderedPageBreak/>
        <w:t>Оценка системы управления организацией</w:t>
      </w:r>
      <w:bookmarkEnd w:id="4"/>
      <w:bookmarkEnd w:id="5"/>
    </w:p>
    <w:p w14:paraId="0A542D20" w14:textId="5C312CA6" w:rsidR="00AA2DCA" w:rsidRPr="00AA2DCA" w:rsidRDefault="00AA2DCA" w:rsidP="00AA2DCA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Управление </w:t>
      </w:r>
      <w:r w:rsidR="00661085">
        <w:t>ГБДОУ</w:t>
      </w:r>
      <w:r w:rsidRPr="00AA2DCA">
        <w:t xml:space="preserve"> осуществляется: в соответствии с действующим законодательством и Уставом ГБДОУ детский сад 33. </w:t>
      </w:r>
    </w:p>
    <w:p w14:paraId="5A53D69A" w14:textId="77777777" w:rsidR="00AA2DCA" w:rsidRPr="00AA2DCA" w:rsidRDefault="00AA2DCA" w:rsidP="00AA2DCA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Управление строится на принципах единоначалия и коллегиальности. Единоличным исполнительным органом ГБДОУ является руководитель – заведующий. Коллегиальными органами управления ГБДОУ являются: Общее собрание работников, Педагогический совет.</w:t>
      </w:r>
    </w:p>
    <w:p w14:paraId="5D5CB1B4" w14:textId="77777777" w:rsidR="00AA2DCA" w:rsidRPr="00AA2DCA" w:rsidRDefault="00AA2DCA" w:rsidP="00AA2DCA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Заведующий:</w:t>
      </w:r>
    </w:p>
    <w:p w14:paraId="481A2579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представляет интересы образовательного учреждения, действует от его имени без доверенности;</w:t>
      </w:r>
    </w:p>
    <w:p w14:paraId="2E1C800E" w14:textId="15357E38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распоряжается средствами и имуществом </w:t>
      </w:r>
      <w:r w:rsidR="00661085">
        <w:t>ГБДОУ</w:t>
      </w:r>
      <w:r w:rsidRPr="00AA2DCA">
        <w:t xml:space="preserve"> в порядке, определенным настоящим Уставом, действующим законодательством;</w:t>
      </w:r>
    </w:p>
    <w:p w14:paraId="16695E8C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заключает договоры (контракты), выдает доверенности;</w:t>
      </w:r>
    </w:p>
    <w:p w14:paraId="635CE2F2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в пределах своей компетенции издает приказы и распоряжения; </w:t>
      </w:r>
    </w:p>
    <w:p w14:paraId="7D7B3FB1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утверждает штатное расписание и распределяет должностные обязанности работников;</w:t>
      </w:r>
    </w:p>
    <w:p w14:paraId="7C476B13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осуществляет подбор, прием на работу и расстановку работников и несет ответственность за уровень их квалификации;</w:t>
      </w:r>
    </w:p>
    <w:p w14:paraId="5AE3A8D1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увольняет, поощряет и налагает взыскания на работников, организует проведение тарификации работников;</w:t>
      </w:r>
    </w:p>
    <w:p w14:paraId="6AD04FF0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устанавливает ставки и должностные оклады работникам в соответствии с действующим законодательством;</w:t>
      </w:r>
    </w:p>
    <w:p w14:paraId="5497873F" w14:textId="3D872D75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утверждает надбавки и доплаты к должностным окладам работников в соответствии с локальными нормативными актами </w:t>
      </w:r>
      <w:r w:rsidR="00661085">
        <w:t>ГБДОУ</w:t>
      </w:r>
      <w:r w:rsidRPr="00AA2DCA">
        <w:t>;</w:t>
      </w:r>
    </w:p>
    <w:p w14:paraId="542C6CCE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14:paraId="4756EA69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составляет и представляет на рассмотрение Общему собранию работников ежегодный отчет о поступлении и расходовании финансовых и материальных средств ГБДОУ, а также отчет о результатах самообследования;</w:t>
      </w:r>
    </w:p>
    <w:p w14:paraId="6C6B943C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утверждает образовательные программы; </w:t>
      </w:r>
    </w:p>
    <w:p w14:paraId="7622B6AF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обеспечивает осуществление образовательного процесса в соответствии с настоящим Уставом, лицензией;</w:t>
      </w:r>
    </w:p>
    <w:p w14:paraId="2CC73F34" w14:textId="25197B82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обеспечивает создание необходимых условий для охраны и укрепления здоровья, организации питания воспитанников и работников </w:t>
      </w:r>
      <w:r w:rsidR="00661085">
        <w:t>ГБДОУ</w:t>
      </w:r>
      <w:r w:rsidRPr="00AA2DCA">
        <w:t>;</w:t>
      </w:r>
    </w:p>
    <w:p w14:paraId="72D06975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обеспечивает организацию и выполнение мероприятий по гражданской обороне в случае чрезвычайных ситуаций, а также обеспечивает выполнение распоряжений начальника штаба гражданской обороны;</w:t>
      </w:r>
    </w:p>
    <w:p w14:paraId="406A96DA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несет ответственность за организацию, полноту и качество воинского учета, согласно установленным правилам;</w:t>
      </w:r>
    </w:p>
    <w:p w14:paraId="542A1205" w14:textId="6EBB1168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несет персональную ответственность за деятельность </w:t>
      </w:r>
      <w:r w:rsidR="00661085">
        <w:t>ГБДОУ</w:t>
      </w:r>
      <w:r w:rsidRPr="00AA2DCA">
        <w:t xml:space="preserve">, в том числе за выполнение государственного задания, за нецелевое использование бюджетных средств, за невыполнение обязательств </w:t>
      </w:r>
      <w:r w:rsidR="00661085">
        <w:t>ГБДОУ</w:t>
      </w:r>
      <w:r w:rsidRPr="00AA2DCA">
        <w:t>, как получателя бюджетных средств;</w:t>
      </w:r>
    </w:p>
    <w:p w14:paraId="6D022813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осуществляет в соответствии с действующим законодательством иные функции и полномочия, вытекающие из целей и предмета деятельности ГБДОУ.</w:t>
      </w:r>
    </w:p>
    <w:p w14:paraId="06C84E14" w14:textId="77777777" w:rsidR="00AA2DCA" w:rsidRPr="00AA2DCA" w:rsidRDefault="00AA2DCA" w:rsidP="00AA2DCA">
      <w:pPr>
        <w:tabs>
          <w:tab w:val="left" w:pos="0"/>
        </w:tabs>
        <w:spacing w:line="276" w:lineRule="auto"/>
        <w:ind w:firstLine="142"/>
        <w:jc w:val="both"/>
        <w:rPr>
          <w:sz w:val="24"/>
          <w:szCs w:val="24"/>
        </w:rPr>
      </w:pPr>
      <w:r w:rsidRPr="00AA2DCA">
        <w:rPr>
          <w:sz w:val="24"/>
          <w:szCs w:val="24"/>
        </w:rPr>
        <w:t>К компетенции Общего собрания относится:</w:t>
      </w:r>
    </w:p>
    <w:p w14:paraId="4D67FB67" w14:textId="69E4601F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заслушивание отчетов заведующего и коллегиальных органов управления </w:t>
      </w:r>
      <w:r w:rsidR="00661085">
        <w:t>ГБДОУ</w:t>
      </w:r>
      <w:r w:rsidRPr="00AA2DCA">
        <w:t xml:space="preserve"> по </w:t>
      </w:r>
      <w:r w:rsidRPr="00AA2DCA">
        <w:lastRenderedPageBreak/>
        <w:t>вопросам их деятельности;</w:t>
      </w:r>
    </w:p>
    <w:p w14:paraId="292489B8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обсуждение вопросов состояния трудовой дисциплины в учреждении и мероприятий по ее укреплению;</w:t>
      </w:r>
    </w:p>
    <w:p w14:paraId="79C40F83" w14:textId="6D57A1DC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принятие проекта новой редакции Устава </w:t>
      </w:r>
      <w:r w:rsidR="00661085">
        <w:t>ГБДОУ</w:t>
      </w:r>
      <w:r w:rsidRPr="00AA2DCA">
        <w:t>, проектов изменений и дополнений, вносимых в Устав;</w:t>
      </w:r>
    </w:p>
    <w:p w14:paraId="71941337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принятие правил внутреннего трудового распорядка;</w:t>
      </w:r>
    </w:p>
    <w:p w14:paraId="58B22448" w14:textId="74008F41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рассмотрение вопросов охраны и безопасности условий труда работников, охраны жизни и здоровья воспитанников </w:t>
      </w:r>
      <w:r w:rsidR="00661085">
        <w:t>ГБДОУ</w:t>
      </w:r>
      <w:r w:rsidRPr="00AA2DCA">
        <w:t>;</w:t>
      </w:r>
    </w:p>
    <w:p w14:paraId="4526CF5F" w14:textId="77777777" w:rsidR="00AA2DCA" w:rsidRPr="00AA2DCA" w:rsidRDefault="00AA2DCA" w:rsidP="00AA2DCA">
      <w:pPr>
        <w:tabs>
          <w:tab w:val="left" w:pos="0"/>
        </w:tabs>
        <w:spacing w:line="276" w:lineRule="auto"/>
        <w:ind w:firstLine="142"/>
        <w:jc w:val="both"/>
        <w:rPr>
          <w:sz w:val="24"/>
          <w:szCs w:val="24"/>
        </w:rPr>
      </w:pPr>
      <w:r w:rsidRPr="00AA2DCA">
        <w:rPr>
          <w:sz w:val="24"/>
          <w:szCs w:val="24"/>
        </w:rPr>
        <w:t>К компетенции Педагогического совета относится решение следующих вопросов:</w:t>
      </w:r>
    </w:p>
    <w:p w14:paraId="7CEE5AF5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организация и совершенствование методического обеспечения образовательного процесса;</w:t>
      </w:r>
    </w:p>
    <w:p w14:paraId="5F2454F9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разработка и принятие образовательных программ;</w:t>
      </w:r>
    </w:p>
    <w:p w14:paraId="0FDCCAEC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рассмотрение организации и осуществления образовательного процесса в соответствии с настоящим Уставом, полученной лицензией на осуществление образовательной деятельности;</w:t>
      </w:r>
    </w:p>
    <w:p w14:paraId="246179E1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14:paraId="4A8D84C7" w14:textId="77777777" w:rsidR="00AA2DCA" w:rsidRPr="00AA2DCA" w:rsidRDefault="00AA2DCA" w:rsidP="00AA2DCA">
      <w:pPr>
        <w:tabs>
          <w:tab w:val="left" w:pos="0"/>
        </w:tabs>
        <w:spacing w:line="276" w:lineRule="auto"/>
        <w:ind w:firstLine="142"/>
        <w:jc w:val="both"/>
        <w:rPr>
          <w:sz w:val="24"/>
          <w:szCs w:val="24"/>
        </w:rPr>
      </w:pPr>
      <w:r w:rsidRPr="00AA2DCA">
        <w:rPr>
          <w:sz w:val="24"/>
          <w:szCs w:val="24"/>
        </w:rPr>
        <w:t>Руководство дошкольным образовательным учреждением регламентируется нормативно – правовыми и локальными документами:</w:t>
      </w:r>
    </w:p>
    <w:p w14:paraId="35746EAC" w14:textId="77777777" w:rsidR="00CC7D30" w:rsidRDefault="00CC7D30" w:rsidP="00CC7D30">
      <w:pPr>
        <w:pStyle w:val="a3"/>
        <w:numPr>
          <w:ilvl w:val="0"/>
          <w:numId w:val="24"/>
        </w:numPr>
        <w:spacing w:line="276" w:lineRule="auto"/>
        <w:ind w:right="-41"/>
      </w:pPr>
      <w:r>
        <w:t xml:space="preserve">федеральным законом от 29 декабря 2012г. № 273-ФЗ «Об образовании в Российской Федерации»; </w:t>
      </w:r>
    </w:p>
    <w:p w14:paraId="4EC6822B" w14:textId="77777777" w:rsidR="00CC7D30" w:rsidRDefault="00CC7D30" w:rsidP="00CC7D30">
      <w:pPr>
        <w:pStyle w:val="a3"/>
        <w:numPr>
          <w:ilvl w:val="0"/>
          <w:numId w:val="24"/>
        </w:numPr>
        <w:spacing w:line="276" w:lineRule="auto"/>
        <w:ind w:right="-41"/>
      </w:pPr>
      <w: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(далее – ФГОС ДО); </w:t>
      </w:r>
    </w:p>
    <w:p w14:paraId="307C829D" w14:textId="77777777" w:rsidR="00CC7D30" w:rsidRDefault="00CC7D30" w:rsidP="00CC7D30">
      <w:pPr>
        <w:pStyle w:val="a3"/>
        <w:numPr>
          <w:ilvl w:val="0"/>
          <w:numId w:val="24"/>
        </w:numPr>
        <w:spacing w:line="276" w:lineRule="auto"/>
        <w:ind w:right="-41"/>
      </w:pPr>
      <w:r>
        <w:t>приказом Министерства просвещения РФ от 21.01.2019 г. №31 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1155»;</w:t>
      </w:r>
    </w:p>
    <w:p w14:paraId="33AB9674" w14:textId="121B353B" w:rsidR="00CC7D30" w:rsidRDefault="00CC7D30" w:rsidP="00CC7D30">
      <w:pPr>
        <w:pStyle w:val="a3"/>
        <w:numPr>
          <w:ilvl w:val="0"/>
          <w:numId w:val="24"/>
        </w:numPr>
        <w:spacing w:line="276" w:lineRule="auto"/>
        <w:ind w:right="-41"/>
      </w:pPr>
      <w:r>
        <w:t xml:space="preserve">приказом Министерства просвещения Российской Федерации от 08.11.2022 №955 «О внесении изменений в некоторые приказы Министерства образования и науки РФ и Министерства просвещения РФ, касающиеся федеральных </w:t>
      </w:r>
      <w:r>
        <w:t>государственных образовательных стандартов общего образования и образования,</w:t>
      </w:r>
      <w:r>
        <w:t xml:space="preserve"> обучающихся с ограниченными возможностями здоровья и умственной отсталостью (интеллектуальными нарушениями)»;</w:t>
      </w:r>
    </w:p>
    <w:p w14:paraId="58B7BCAD" w14:textId="77777777" w:rsidR="00CC7D30" w:rsidRDefault="00CC7D30" w:rsidP="00CC7D30">
      <w:pPr>
        <w:pStyle w:val="a3"/>
        <w:numPr>
          <w:ilvl w:val="0"/>
          <w:numId w:val="24"/>
        </w:numPr>
        <w:spacing w:line="276" w:lineRule="auto"/>
        <w:ind w:right="-41"/>
      </w:pPr>
      <w: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14:paraId="1BCE1F34" w14:textId="77777777" w:rsidR="00CC7D30" w:rsidRDefault="00CC7D30" w:rsidP="00CC7D30">
      <w:pPr>
        <w:pStyle w:val="a3"/>
        <w:numPr>
          <w:ilvl w:val="0"/>
          <w:numId w:val="24"/>
        </w:numPr>
        <w:spacing w:line="276" w:lineRule="auto"/>
        <w:ind w:right="-41"/>
      </w:pPr>
      <w:r>
        <w:t xml:space="preserve">приказом Министерства просвещения Российской Федерации от 24.11.2022 №1022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здоровья»; </w:t>
      </w:r>
    </w:p>
    <w:p w14:paraId="4D8FC603" w14:textId="77777777" w:rsidR="00CC7D30" w:rsidRDefault="00CC7D30" w:rsidP="00CC7D30">
      <w:pPr>
        <w:pStyle w:val="a3"/>
        <w:numPr>
          <w:ilvl w:val="0"/>
          <w:numId w:val="24"/>
        </w:numPr>
        <w:spacing w:line="276" w:lineRule="auto"/>
        <w:ind w:right="-41"/>
      </w:pPr>
      <w:r>
        <w:t xml:space="preserve">приказом Министерства просвещения РФ от 31.07.2020г.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14:paraId="1FAC3CCE" w14:textId="77777777" w:rsidR="00CC7D30" w:rsidRDefault="00CC7D30" w:rsidP="00CC7D30">
      <w:pPr>
        <w:pStyle w:val="a3"/>
        <w:numPr>
          <w:ilvl w:val="0"/>
          <w:numId w:val="24"/>
        </w:numPr>
        <w:spacing w:line="276" w:lineRule="auto"/>
        <w:ind w:right="-41"/>
      </w:pPr>
      <w:r>
        <w:t xml:space="preserve">приказом Министерства просвещения РФ от 1 декабря 2022 г. № 1048 «О внесении </w:t>
      </w:r>
      <w:r>
        <w:lastRenderedPageBreak/>
        <w:t>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просвещения Российской Федерации от 31 июля 2020 г. N 373»;</w:t>
      </w:r>
    </w:p>
    <w:p w14:paraId="1437F645" w14:textId="2DA56AE7" w:rsidR="00AA2DCA" w:rsidRPr="00AA2DCA" w:rsidRDefault="00CC7D30" w:rsidP="00CC7D30">
      <w:pPr>
        <w:pStyle w:val="a3"/>
        <w:numPr>
          <w:ilvl w:val="0"/>
          <w:numId w:val="24"/>
        </w:numPr>
        <w:spacing w:line="276" w:lineRule="auto"/>
        <w:ind w:right="-41"/>
      </w:pPr>
      <w:r>
        <w:t>иными нормативно-правовыми актами Российской Федерации и Санкт-Петербурга</w:t>
      </w:r>
      <w:r w:rsidR="00AA2DCA" w:rsidRPr="00AA2DCA">
        <w:t xml:space="preserve"> Приказом Министерства просвещения Российской Федерации от 31.07.2020.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41EF68FE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Уставом ГБДОУ.</w:t>
      </w:r>
    </w:p>
    <w:p w14:paraId="189BAD65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Договором между ГБДОУ и родителями.</w:t>
      </w:r>
    </w:p>
    <w:p w14:paraId="2757BC5B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Трудовыми договорами между администрацией и работниками.</w:t>
      </w:r>
    </w:p>
    <w:p w14:paraId="6BE1BF87" w14:textId="77777777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Правилами внутреннего трудового распорядка.</w:t>
      </w:r>
    </w:p>
    <w:p w14:paraId="4E7DA164" w14:textId="71BA7A86" w:rsidR="00AA2DCA" w:rsidRPr="00AA2DCA" w:rsidRDefault="00AA2DCA" w:rsidP="00AA2DCA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Правилами внутреннего распорядка для </w:t>
      </w:r>
      <w:r w:rsidR="004928CA">
        <w:t>обучающихся</w:t>
      </w:r>
      <w:r w:rsidRPr="00AA2DCA">
        <w:t xml:space="preserve">. </w:t>
      </w:r>
    </w:p>
    <w:p w14:paraId="44A56334" w14:textId="77777777" w:rsidR="00AA2DCA" w:rsidRPr="00AA2DCA" w:rsidRDefault="00AA2DCA" w:rsidP="00AA2DCA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  <w:rPr>
          <w:b/>
          <w:bCs/>
        </w:rPr>
      </w:pPr>
      <w:r w:rsidRPr="00AA2DCA">
        <w:rPr>
          <w:b/>
          <w:bCs/>
        </w:rPr>
        <w:t>Выводы и предложения:</w:t>
      </w:r>
    </w:p>
    <w:p w14:paraId="48D9D838" w14:textId="38D5D401" w:rsidR="00862526" w:rsidRDefault="00AA2DCA" w:rsidP="008B21D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Система управления ГБДОУ ведется в соответствие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</w:t>
      </w:r>
      <w:r w:rsidR="008B21D4">
        <w:t>.</w:t>
      </w:r>
    </w:p>
    <w:p w14:paraId="7E32ED59" w14:textId="02C85803" w:rsidR="00CC7D30" w:rsidRDefault="00CC7D30" w:rsidP="008B21D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</w:p>
    <w:p w14:paraId="5AE51520" w14:textId="77777777" w:rsidR="00CC7D30" w:rsidRPr="008B21D4" w:rsidRDefault="00CC7D30" w:rsidP="008B21D4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</w:p>
    <w:p w14:paraId="3D178AC5" w14:textId="5C73002D" w:rsidR="00AA2DCA" w:rsidRPr="00AA2DCA" w:rsidRDefault="00AA2DCA" w:rsidP="00AA2DCA">
      <w:pPr>
        <w:pStyle w:val="1"/>
        <w:tabs>
          <w:tab w:val="left" w:pos="1161"/>
        </w:tabs>
        <w:spacing w:line="276" w:lineRule="auto"/>
        <w:jc w:val="center"/>
      </w:pPr>
      <w:bookmarkStart w:id="6" w:name="_Toc102043347"/>
      <w:r w:rsidRPr="00AA2DCA">
        <w:t xml:space="preserve">Оценка содержания и качества подготовки </w:t>
      </w:r>
      <w:r w:rsidR="004928CA">
        <w:t>обучающихся</w:t>
      </w:r>
      <w:bookmarkEnd w:id="6"/>
    </w:p>
    <w:p w14:paraId="10D7CED8" w14:textId="00358279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 xml:space="preserve">Реализация основных образовательных программ предполагает оценку индивидуального развития </w:t>
      </w:r>
      <w:r w:rsidR="004928CA">
        <w:t>Обучающихся</w:t>
      </w:r>
      <w:r w:rsidRPr="00AA2DCA">
        <w:t xml:space="preserve">. Такая оценка в </w:t>
      </w:r>
      <w:r w:rsidR="00661085">
        <w:t>ГБДОУ</w:t>
      </w:r>
      <w:r w:rsidRPr="00AA2DCA">
        <w:t xml:space="preserve"> производится педагогическим работником в рамках педагогической диагностики (оценки индивидуального развития </w:t>
      </w:r>
      <w:r w:rsidR="004928CA">
        <w:t>Обучающихся</w:t>
      </w:r>
      <w:r w:rsidRPr="00AA2DCA">
        <w:t xml:space="preserve">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4226ED31" w14:textId="33E2F05E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 xml:space="preserve">Диагностика педагогического процесса разработана с целью оптимизации образовательного процесса в </w:t>
      </w:r>
      <w:r w:rsidR="00661085">
        <w:t>ГБДОУ</w:t>
      </w:r>
      <w:r w:rsidRPr="00AA2DCA">
        <w:t xml:space="preserve"> Выборгского района Санкт-Петербурга. Педагогическая диагностика проводится в ходе наблюдений за активностью </w:t>
      </w:r>
      <w:r w:rsidR="004928CA">
        <w:t>Обучающихся</w:t>
      </w:r>
      <w:r w:rsidRPr="00AA2DCA">
        <w:t xml:space="preserve"> в спонтанной и специально организованной деятельности.</w:t>
      </w:r>
    </w:p>
    <w:p w14:paraId="6A663788" w14:textId="77777777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>Результаты педагогической диагностики используются исключительно для решения следующих образовательных задач:</w:t>
      </w:r>
    </w:p>
    <w:p w14:paraId="6E6D483A" w14:textId="77777777" w:rsidR="00AA2DCA" w:rsidRPr="00AA2DCA" w:rsidRDefault="00AA2DCA" w:rsidP="00AA2DCA">
      <w:pPr>
        <w:pStyle w:val="a7"/>
        <w:numPr>
          <w:ilvl w:val="0"/>
          <w:numId w:val="28"/>
        </w:numPr>
        <w:tabs>
          <w:tab w:val="left" w:pos="1204"/>
        </w:tabs>
        <w:spacing w:line="276" w:lineRule="auto"/>
        <w:jc w:val="both"/>
        <w:rPr>
          <w:sz w:val="24"/>
          <w:szCs w:val="24"/>
        </w:rPr>
      </w:pPr>
      <w:r w:rsidRPr="00AA2DCA">
        <w:rPr>
          <w:sz w:val="24"/>
          <w:szCs w:val="24"/>
        </w:rPr>
        <w:t>индивидуализации</w:t>
      </w:r>
      <w:r w:rsidRPr="00AA2DCA">
        <w:rPr>
          <w:spacing w:val="31"/>
          <w:sz w:val="24"/>
          <w:szCs w:val="24"/>
        </w:rPr>
        <w:t xml:space="preserve"> </w:t>
      </w:r>
      <w:r w:rsidRPr="00AA2DCA">
        <w:rPr>
          <w:sz w:val="24"/>
          <w:szCs w:val="24"/>
        </w:rPr>
        <w:t>образования</w:t>
      </w:r>
      <w:r w:rsidRPr="00AA2DCA">
        <w:rPr>
          <w:spacing w:val="32"/>
          <w:sz w:val="24"/>
          <w:szCs w:val="24"/>
        </w:rPr>
        <w:t xml:space="preserve"> </w:t>
      </w:r>
      <w:r w:rsidRPr="00AA2DCA">
        <w:rPr>
          <w:sz w:val="24"/>
          <w:szCs w:val="24"/>
        </w:rPr>
        <w:t>(в</w:t>
      </w:r>
      <w:r w:rsidRPr="00AA2DCA">
        <w:rPr>
          <w:spacing w:val="31"/>
          <w:sz w:val="24"/>
          <w:szCs w:val="24"/>
        </w:rPr>
        <w:t xml:space="preserve"> </w:t>
      </w:r>
      <w:r w:rsidRPr="00AA2DCA">
        <w:rPr>
          <w:sz w:val="24"/>
          <w:szCs w:val="24"/>
        </w:rPr>
        <w:t>том</w:t>
      </w:r>
      <w:r w:rsidRPr="00AA2DCA">
        <w:rPr>
          <w:spacing w:val="32"/>
          <w:sz w:val="24"/>
          <w:szCs w:val="24"/>
        </w:rPr>
        <w:t xml:space="preserve"> </w:t>
      </w:r>
      <w:r w:rsidRPr="00AA2DCA">
        <w:rPr>
          <w:sz w:val="24"/>
          <w:szCs w:val="24"/>
        </w:rPr>
        <w:t>числе</w:t>
      </w:r>
      <w:r w:rsidRPr="00AA2DCA">
        <w:rPr>
          <w:spacing w:val="32"/>
          <w:sz w:val="24"/>
          <w:szCs w:val="24"/>
        </w:rPr>
        <w:t xml:space="preserve"> </w:t>
      </w:r>
      <w:r w:rsidRPr="00AA2DCA">
        <w:rPr>
          <w:sz w:val="24"/>
          <w:szCs w:val="24"/>
        </w:rPr>
        <w:t>поддержки</w:t>
      </w:r>
      <w:r w:rsidRPr="00AA2DCA">
        <w:rPr>
          <w:spacing w:val="33"/>
          <w:sz w:val="24"/>
          <w:szCs w:val="24"/>
        </w:rPr>
        <w:t xml:space="preserve"> </w:t>
      </w:r>
      <w:r w:rsidRPr="00AA2DCA">
        <w:rPr>
          <w:sz w:val="24"/>
          <w:szCs w:val="24"/>
        </w:rPr>
        <w:t>ребенка,</w:t>
      </w:r>
      <w:r w:rsidRPr="00AA2DCA">
        <w:rPr>
          <w:spacing w:val="32"/>
          <w:sz w:val="24"/>
          <w:szCs w:val="24"/>
        </w:rPr>
        <w:t xml:space="preserve"> </w:t>
      </w:r>
      <w:r w:rsidRPr="00AA2DCA">
        <w:rPr>
          <w:sz w:val="24"/>
          <w:szCs w:val="24"/>
        </w:rPr>
        <w:t>построения</w:t>
      </w:r>
      <w:r w:rsidRPr="00AA2DCA">
        <w:rPr>
          <w:spacing w:val="32"/>
          <w:sz w:val="24"/>
          <w:szCs w:val="24"/>
        </w:rPr>
        <w:t xml:space="preserve"> </w:t>
      </w:r>
      <w:r w:rsidRPr="00AA2DCA">
        <w:rPr>
          <w:sz w:val="24"/>
          <w:szCs w:val="24"/>
        </w:rPr>
        <w:t>его</w:t>
      </w:r>
      <w:r w:rsidRPr="00AA2DCA">
        <w:rPr>
          <w:spacing w:val="33"/>
          <w:sz w:val="24"/>
          <w:szCs w:val="24"/>
        </w:rPr>
        <w:t xml:space="preserve"> </w:t>
      </w:r>
      <w:r w:rsidRPr="00AA2DCA">
        <w:rPr>
          <w:sz w:val="24"/>
          <w:szCs w:val="24"/>
        </w:rPr>
        <w:t>образовательной</w:t>
      </w:r>
      <w:r w:rsidRPr="00AA2DCA">
        <w:rPr>
          <w:spacing w:val="31"/>
          <w:sz w:val="24"/>
          <w:szCs w:val="24"/>
        </w:rPr>
        <w:t xml:space="preserve"> </w:t>
      </w:r>
      <w:r w:rsidRPr="00AA2DCA">
        <w:rPr>
          <w:sz w:val="24"/>
          <w:szCs w:val="24"/>
        </w:rPr>
        <w:t>траектории</w:t>
      </w:r>
      <w:r w:rsidRPr="00AA2DCA">
        <w:rPr>
          <w:spacing w:val="33"/>
          <w:sz w:val="24"/>
          <w:szCs w:val="24"/>
        </w:rPr>
        <w:t xml:space="preserve"> </w:t>
      </w:r>
      <w:r w:rsidRPr="00AA2DCA">
        <w:rPr>
          <w:sz w:val="24"/>
          <w:szCs w:val="24"/>
        </w:rPr>
        <w:t>или</w:t>
      </w:r>
      <w:r w:rsidRPr="00AA2DCA">
        <w:rPr>
          <w:spacing w:val="31"/>
          <w:sz w:val="24"/>
          <w:szCs w:val="24"/>
        </w:rPr>
        <w:t xml:space="preserve"> </w:t>
      </w:r>
      <w:r w:rsidRPr="00AA2DCA">
        <w:rPr>
          <w:sz w:val="24"/>
          <w:szCs w:val="24"/>
        </w:rPr>
        <w:t>профессиональной</w:t>
      </w:r>
      <w:r w:rsidRPr="00AA2DCA">
        <w:rPr>
          <w:spacing w:val="-57"/>
          <w:sz w:val="24"/>
          <w:szCs w:val="24"/>
        </w:rPr>
        <w:t xml:space="preserve"> </w:t>
      </w:r>
      <w:r w:rsidRPr="00AA2DCA">
        <w:rPr>
          <w:sz w:val="24"/>
          <w:szCs w:val="24"/>
        </w:rPr>
        <w:t>коррекции</w:t>
      </w:r>
      <w:r w:rsidRPr="00AA2DCA">
        <w:rPr>
          <w:spacing w:val="-1"/>
          <w:sz w:val="24"/>
          <w:szCs w:val="24"/>
        </w:rPr>
        <w:t xml:space="preserve"> </w:t>
      </w:r>
      <w:r w:rsidRPr="00AA2DCA">
        <w:rPr>
          <w:sz w:val="24"/>
          <w:szCs w:val="24"/>
        </w:rPr>
        <w:t>особенностей его</w:t>
      </w:r>
      <w:r w:rsidRPr="00AA2DCA">
        <w:rPr>
          <w:spacing w:val="-1"/>
          <w:sz w:val="24"/>
          <w:szCs w:val="24"/>
        </w:rPr>
        <w:t xml:space="preserve"> </w:t>
      </w:r>
      <w:r w:rsidRPr="00AA2DCA">
        <w:rPr>
          <w:sz w:val="24"/>
          <w:szCs w:val="24"/>
        </w:rPr>
        <w:t>развития);</w:t>
      </w:r>
    </w:p>
    <w:p w14:paraId="7178C185" w14:textId="641A781A" w:rsidR="00AA2DCA" w:rsidRPr="00AA2DCA" w:rsidRDefault="00AA2DCA" w:rsidP="00AA2DCA">
      <w:pPr>
        <w:pStyle w:val="a7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A2DCA">
        <w:rPr>
          <w:sz w:val="24"/>
          <w:szCs w:val="24"/>
        </w:rPr>
        <w:t>оптимизации</w:t>
      </w:r>
      <w:r w:rsidRPr="00AA2DCA">
        <w:rPr>
          <w:spacing w:val="-4"/>
          <w:sz w:val="24"/>
          <w:szCs w:val="24"/>
        </w:rPr>
        <w:t xml:space="preserve"> </w:t>
      </w:r>
      <w:r w:rsidRPr="00AA2DCA">
        <w:rPr>
          <w:sz w:val="24"/>
          <w:szCs w:val="24"/>
        </w:rPr>
        <w:t>работы</w:t>
      </w:r>
      <w:r w:rsidRPr="00AA2DCA">
        <w:rPr>
          <w:spacing w:val="-3"/>
          <w:sz w:val="24"/>
          <w:szCs w:val="24"/>
        </w:rPr>
        <w:t xml:space="preserve"> </w:t>
      </w:r>
      <w:r w:rsidRPr="00AA2DCA">
        <w:rPr>
          <w:sz w:val="24"/>
          <w:szCs w:val="24"/>
        </w:rPr>
        <w:t>с</w:t>
      </w:r>
      <w:r w:rsidRPr="00AA2DCA">
        <w:rPr>
          <w:spacing w:val="-4"/>
          <w:sz w:val="24"/>
          <w:szCs w:val="24"/>
        </w:rPr>
        <w:t xml:space="preserve"> </w:t>
      </w:r>
      <w:r w:rsidRPr="00AA2DCA">
        <w:rPr>
          <w:sz w:val="24"/>
          <w:szCs w:val="24"/>
        </w:rPr>
        <w:t>группой</w:t>
      </w:r>
      <w:r w:rsidRPr="00AA2DCA">
        <w:rPr>
          <w:spacing w:val="-3"/>
          <w:sz w:val="24"/>
          <w:szCs w:val="24"/>
        </w:rPr>
        <w:t xml:space="preserve"> </w:t>
      </w:r>
      <w:r w:rsidR="004928CA">
        <w:rPr>
          <w:sz w:val="24"/>
          <w:szCs w:val="24"/>
        </w:rPr>
        <w:t>Обучающихся</w:t>
      </w:r>
      <w:r w:rsidRPr="00AA2DCA">
        <w:rPr>
          <w:sz w:val="24"/>
          <w:szCs w:val="24"/>
        </w:rPr>
        <w:t>.</w:t>
      </w:r>
    </w:p>
    <w:p w14:paraId="122E7350" w14:textId="32959605" w:rsidR="00AA2DCA" w:rsidRPr="00AA2DCA" w:rsidRDefault="00AA2DCA" w:rsidP="00906208">
      <w:pPr>
        <w:pStyle w:val="a3"/>
        <w:spacing w:line="276" w:lineRule="auto"/>
        <w:ind w:left="0" w:firstLine="360"/>
        <w:sectPr w:rsidR="00AA2DCA" w:rsidRPr="00AA2DCA" w:rsidSect="008B21D4">
          <w:type w:val="continuous"/>
          <w:pgSz w:w="11900" w:h="16840"/>
          <w:pgMar w:top="1276" w:right="1080" w:bottom="1440" w:left="1080" w:header="720" w:footer="720" w:gutter="0"/>
          <w:cols w:space="720"/>
        </w:sectPr>
      </w:pPr>
      <w:r w:rsidRPr="00AA2DCA">
        <w:t xml:space="preserve">Система мониторинга содержит 5 образовательных областей, соответствующих ФГОС ДО: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</w:t>
      </w:r>
      <w:r w:rsidR="00FE39A7">
        <w:t>ГБДОУ</w:t>
      </w:r>
      <w:r w:rsidRPr="00AA2DCA">
        <w:t>.</w:t>
      </w:r>
      <w:r w:rsidR="00CC7D30">
        <w:br/>
      </w:r>
      <w:r w:rsidR="00CC7D30">
        <w:br/>
      </w:r>
    </w:p>
    <w:p w14:paraId="074DA86A" w14:textId="77777777" w:rsidR="00AA2DCA" w:rsidRPr="00906208" w:rsidRDefault="00AA2DCA" w:rsidP="00AA2DCA">
      <w:pPr>
        <w:spacing w:line="276" w:lineRule="auto"/>
        <w:jc w:val="center"/>
        <w:rPr>
          <w:bCs/>
          <w:i/>
          <w:iCs/>
          <w:sz w:val="24"/>
          <w:szCs w:val="24"/>
        </w:rPr>
      </w:pPr>
      <w:r w:rsidRPr="00906208">
        <w:rPr>
          <w:bCs/>
          <w:i/>
          <w:iCs/>
          <w:sz w:val="24"/>
          <w:szCs w:val="24"/>
        </w:rPr>
        <w:lastRenderedPageBreak/>
        <w:t>Педагогический</w:t>
      </w:r>
      <w:r w:rsidRPr="00906208">
        <w:rPr>
          <w:bCs/>
          <w:i/>
          <w:iCs/>
          <w:spacing w:val="-7"/>
          <w:sz w:val="24"/>
          <w:szCs w:val="24"/>
        </w:rPr>
        <w:t xml:space="preserve"> </w:t>
      </w:r>
      <w:r w:rsidRPr="00906208">
        <w:rPr>
          <w:bCs/>
          <w:i/>
          <w:iCs/>
          <w:sz w:val="24"/>
          <w:szCs w:val="24"/>
        </w:rPr>
        <w:t>мониторинг</w:t>
      </w:r>
      <w:r w:rsidRPr="00906208">
        <w:rPr>
          <w:bCs/>
          <w:i/>
          <w:iCs/>
          <w:spacing w:val="-6"/>
          <w:sz w:val="24"/>
          <w:szCs w:val="24"/>
        </w:rPr>
        <w:t xml:space="preserve"> </w:t>
      </w:r>
      <w:r w:rsidRPr="00906208">
        <w:rPr>
          <w:bCs/>
          <w:i/>
          <w:iCs/>
          <w:sz w:val="24"/>
          <w:szCs w:val="24"/>
        </w:rPr>
        <w:t>образовательного</w:t>
      </w:r>
      <w:r w:rsidRPr="00906208">
        <w:rPr>
          <w:bCs/>
          <w:i/>
          <w:iCs/>
          <w:spacing w:val="-4"/>
          <w:sz w:val="24"/>
          <w:szCs w:val="24"/>
        </w:rPr>
        <w:t xml:space="preserve"> </w:t>
      </w:r>
      <w:r w:rsidRPr="00906208">
        <w:rPr>
          <w:bCs/>
          <w:i/>
          <w:iCs/>
          <w:sz w:val="24"/>
          <w:szCs w:val="24"/>
        </w:rPr>
        <w:t>процесса</w:t>
      </w:r>
    </w:p>
    <w:p w14:paraId="190D3CBE" w14:textId="52D0DEC7" w:rsidR="00AA2DCA" w:rsidRPr="00906208" w:rsidRDefault="00661085" w:rsidP="00906208">
      <w:pPr>
        <w:spacing w:line="276" w:lineRule="auto"/>
        <w:jc w:val="center"/>
        <w:rPr>
          <w:bCs/>
          <w:i/>
          <w:iCs/>
          <w:sz w:val="24"/>
          <w:szCs w:val="24"/>
        </w:rPr>
      </w:pPr>
      <w:r w:rsidRPr="00906208">
        <w:rPr>
          <w:bCs/>
          <w:i/>
          <w:iCs/>
          <w:sz w:val="24"/>
          <w:szCs w:val="24"/>
        </w:rPr>
        <w:t>ГБДОУ</w:t>
      </w:r>
      <w:r w:rsidR="00AA2DCA" w:rsidRPr="00906208">
        <w:rPr>
          <w:bCs/>
          <w:i/>
          <w:iCs/>
          <w:sz w:val="24"/>
          <w:szCs w:val="24"/>
        </w:rPr>
        <w:t xml:space="preserve"> Выборгского района Санкт-Петербурга</w:t>
      </w:r>
    </w:p>
    <w:tbl>
      <w:tblPr>
        <w:tblW w:w="8303" w:type="dxa"/>
        <w:jc w:val="center"/>
        <w:tblLook w:val="04A0" w:firstRow="1" w:lastRow="0" w:firstColumn="1" w:lastColumn="0" w:noHBand="0" w:noVBand="1"/>
      </w:tblPr>
      <w:tblGrid>
        <w:gridCol w:w="3743"/>
        <w:gridCol w:w="1320"/>
        <w:gridCol w:w="1360"/>
        <w:gridCol w:w="1880"/>
      </w:tblGrid>
      <w:tr w:rsidR="00906208" w:rsidRPr="00906208" w14:paraId="60E8E39D" w14:textId="77777777" w:rsidTr="00906208">
        <w:trPr>
          <w:trHeight w:val="435"/>
          <w:jc w:val="center"/>
        </w:trPr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E8A2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50DD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0919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906208" w:rsidRPr="00906208" w14:paraId="3AFB606A" w14:textId="77777777" w:rsidTr="00906208">
        <w:trPr>
          <w:trHeight w:val="330"/>
          <w:jc w:val="center"/>
        </w:trPr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EE93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76DC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09F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2022/2023 учебный год</w:t>
            </w:r>
          </w:p>
        </w:tc>
      </w:tr>
      <w:tr w:rsidR="00906208" w:rsidRPr="00906208" w14:paraId="6EFB850A" w14:textId="77777777" w:rsidTr="00906208">
        <w:trPr>
          <w:trHeight w:val="315"/>
          <w:jc w:val="center"/>
        </w:trPr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9561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8008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8BEC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AE7B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906208" w:rsidRPr="00906208" w14:paraId="703B8C1F" w14:textId="77777777" w:rsidTr="00906208">
        <w:trPr>
          <w:trHeight w:val="420"/>
          <w:jc w:val="center"/>
        </w:trPr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11A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CEA6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85BB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1F17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06208" w:rsidRPr="00906208" w14:paraId="728FD754" w14:textId="77777777" w:rsidTr="00906208">
        <w:trPr>
          <w:trHeight w:val="360"/>
          <w:jc w:val="center"/>
        </w:trPr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6824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FB1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1F22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4048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906208" w:rsidRPr="00906208" w14:paraId="061D7119" w14:textId="77777777" w:rsidTr="00906208">
        <w:trPr>
          <w:trHeight w:val="315"/>
          <w:jc w:val="center"/>
        </w:trPr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B52B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EBA4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D52F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476A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906208" w:rsidRPr="00906208" w14:paraId="00D6E096" w14:textId="77777777" w:rsidTr="00906208">
        <w:trPr>
          <w:trHeight w:val="315"/>
          <w:jc w:val="center"/>
        </w:trPr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796B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C438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870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4BFB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06208" w:rsidRPr="00906208" w14:paraId="217D740F" w14:textId="77777777" w:rsidTr="00906208">
        <w:trPr>
          <w:trHeight w:val="285"/>
          <w:jc w:val="center"/>
        </w:trPr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8C78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B75B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E23F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499A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06208" w:rsidRPr="00906208" w14:paraId="5B33467F" w14:textId="77777777" w:rsidTr="00906208">
        <w:trPr>
          <w:trHeight w:val="315"/>
          <w:jc w:val="center"/>
        </w:trPr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387E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19D5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D4F9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3111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06208" w:rsidRPr="00906208" w14:paraId="246DEAC1" w14:textId="77777777" w:rsidTr="00906208">
        <w:trPr>
          <w:trHeight w:val="315"/>
          <w:jc w:val="center"/>
        </w:trPr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5093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FA75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94A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9D1B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06208" w:rsidRPr="00906208" w14:paraId="7872358C" w14:textId="77777777" w:rsidTr="00906208">
        <w:trPr>
          <w:trHeight w:val="270"/>
          <w:jc w:val="center"/>
        </w:trPr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AEB4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F8E4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4A4D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2F08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06208" w:rsidRPr="00906208" w14:paraId="1DF7694A" w14:textId="77777777" w:rsidTr="00906208">
        <w:trPr>
          <w:trHeight w:val="315"/>
          <w:jc w:val="center"/>
        </w:trPr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2E93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9AD6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F0FE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D75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06208" w:rsidRPr="00906208" w14:paraId="5F98D48F" w14:textId="77777777" w:rsidTr="00906208">
        <w:trPr>
          <w:trHeight w:val="270"/>
          <w:jc w:val="center"/>
        </w:trPr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EFCF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AD52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373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A99D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06208" w:rsidRPr="00906208" w14:paraId="5BA6DF0A" w14:textId="77777777" w:rsidTr="00906208">
        <w:trPr>
          <w:trHeight w:val="285"/>
          <w:jc w:val="center"/>
        </w:trPr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5AB4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C52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80B8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DEE5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906208" w:rsidRPr="00906208" w14:paraId="367038EB" w14:textId="77777777" w:rsidTr="00906208">
        <w:trPr>
          <w:trHeight w:val="315"/>
          <w:jc w:val="center"/>
        </w:trPr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7965" w14:textId="77777777" w:rsidR="00906208" w:rsidRPr="00906208" w:rsidRDefault="00906208" w:rsidP="0090620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EDB6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6AD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803B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06208" w:rsidRPr="00906208" w14:paraId="43C16302" w14:textId="77777777" w:rsidTr="00906208">
        <w:trPr>
          <w:trHeight w:val="330"/>
          <w:jc w:val="center"/>
        </w:trPr>
        <w:tc>
          <w:tcPr>
            <w:tcW w:w="3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4EEA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1BAE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D6A6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2A2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06208" w:rsidRPr="00906208" w14:paraId="7BDFEEDA" w14:textId="77777777" w:rsidTr="00906208">
        <w:trPr>
          <w:trHeight w:val="330"/>
          <w:jc w:val="center"/>
        </w:trPr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521B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8817" w14:textId="31BE33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8942" w14:textId="68C91938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DF1" w14:textId="05D97401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906208" w:rsidRPr="00906208" w14:paraId="1B02D8F2" w14:textId="77777777" w:rsidTr="00906208">
        <w:trPr>
          <w:trHeight w:val="330"/>
          <w:jc w:val="center"/>
        </w:trPr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E060" w14:textId="7777777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7B5F" w14:textId="34BF7497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C3B4" w14:textId="07E3BDF2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A236" w14:textId="19635CEE" w:rsidR="00906208" w:rsidRPr="00906208" w:rsidRDefault="00906208" w:rsidP="0090620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06208">
              <w:rPr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</w:tbl>
    <w:p w14:paraId="783AEFEA" w14:textId="77777777" w:rsidR="00AA2DCA" w:rsidRPr="00AA2DCA" w:rsidRDefault="00AA2DCA" w:rsidP="00AA2DCA">
      <w:pPr>
        <w:pStyle w:val="1"/>
        <w:tabs>
          <w:tab w:val="left" w:pos="1162"/>
        </w:tabs>
        <w:spacing w:before="226" w:line="276" w:lineRule="auto"/>
        <w:ind w:left="0"/>
        <w:sectPr w:rsidR="00AA2DCA" w:rsidRPr="00AA2DCA" w:rsidSect="00906208">
          <w:type w:val="continuous"/>
          <w:pgSz w:w="11900" w:h="16840"/>
          <w:pgMar w:top="1080" w:right="1440" w:bottom="1080" w:left="1440" w:header="720" w:footer="720" w:gutter="0"/>
          <w:cols w:space="720"/>
          <w:docGrid w:linePitch="299"/>
        </w:sectPr>
      </w:pPr>
    </w:p>
    <w:p w14:paraId="562BCFFC" w14:textId="21663906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lastRenderedPageBreak/>
        <w:t>В конце учебного года в подготовительной к школе группе «</w:t>
      </w:r>
      <w:r w:rsidR="00CC7D30">
        <w:t>Совята</w:t>
      </w:r>
      <w:r w:rsidRPr="00AA2DCA">
        <w:t>»</w:t>
      </w:r>
      <w:r w:rsidR="00CC7D30">
        <w:t xml:space="preserve"> и «Ласточки»</w:t>
      </w:r>
      <w:r w:rsidRPr="00AA2DCA">
        <w:t xml:space="preserve">, провелась диагностика готовности к школьному обучению. </w:t>
      </w:r>
    </w:p>
    <w:p w14:paraId="69D6E8E3" w14:textId="77777777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 xml:space="preserve"> Для исследования готовности к школе использовался комплект диагностических пособий по работе с детьми подготовительной группы «Экспресс-диагностика в детском саду» </w:t>
      </w:r>
      <w:proofErr w:type="spellStart"/>
      <w:r w:rsidRPr="00AA2DCA">
        <w:t>Н.Н.Павлова</w:t>
      </w:r>
      <w:proofErr w:type="spellEnd"/>
      <w:r w:rsidRPr="00AA2DCA">
        <w:t xml:space="preserve">, </w:t>
      </w:r>
      <w:proofErr w:type="spellStart"/>
      <w:r w:rsidRPr="00AA2DCA">
        <w:t>Л.Г.Руденко</w:t>
      </w:r>
      <w:proofErr w:type="spellEnd"/>
      <w:r w:rsidRPr="00AA2DCA">
        <w:t xml:space="preserve">. </w:t>
      </w:r>
    </w:p>
    <w:p w14:paraId="74B12D58" w14:textId="77777777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 xml:space="preserve">Данный диагностический инструментарий позволяет определить степень готовности ребенка к обучению в школе. Для диагностики использовались классические методики, позволяющие выявить уровень интеллектуального развития, произвольности, особенности личностной сферы, а также позволяет целостно представить картину психического развития ребенка, не только дать общую оценку уровня развития дошкольника, но и установить те проблемные составляющие, которые развиты недостаточно и нуждаются в дополнительной поддержке, отражает возрастную динамику детского развития. </w:t>
      </w:r>
    </w:p>
    <w:p w14:paraId="4C2583DA" w14:textId="2BAE66EF" w:rsidR="00AA2DCA" w:rsidRPr="00C57A5F" w:rsidRDefault="00AA2DCA" w:rsidP="00AA2DCA">
      <w:pPr>
        <w:pStyle w:val="a3"/>
        <w:spacing w:line="276" w:lineRule="auto"/>
        <w:ind w:left="0" w:firstLine="360"/>
      </w:pPr>
      <w:r w:rsidRPr="00C57A5F">
        <w:t>В групп</w:t>
      </w:r>
      <w:r w:rsidR="00446E18" w:rsidRPr="00C57A5F">
        <w:t>ах</w:t>
      </w:r>
      <w:r w:rsidRPr="00C57A5F">
        <w:t xml:space="preserve"> «</w:t>
      </w:r>
      <w:r w:rsidR="00446E18" w:rsidRPr="00C57A5F">
        <w:t>Ласточки</w:t>
      </w:r>
      <w:r w:rsidRPr="00C57A5F">
        <w:t>»</w:t>
      </w:r>
      <w:r w:rsidR="00446E18" w:rsidRPr="00C57A5F">
        <w:t xml:space="preserve"> и «</w:t>
      </w:r>
      <w:r w:rsidR="00C57A5F" w:rsidRPr="00C57A5F">
        <w:t>Совята» было</w:t>
      </w:r>
      <w:r w:rsidRPr="00C57A5F">
        <w:t xml:space="preserve"> обследовано </w:t>
      </w:r>
      <w:r w:rsidR="00C57A5F" w:rsidRPr="00C57A5F">
        <w:t xml:space="preserve">35 </w:t>
      </w:r>
      <w:r w:rsidR="004928CA" w:rsidRPr="00C57A5F">
        <w:t>Обучающихся</w:t>
      </w:r>
      <w:r w:rsidRPr="00C57A5F">
        <w:t>.</w:t>
      </w:r>
    </w:p>
    <w:p w14:paraId="564017D6" w14:textId="4221F197" w:rsidR="00AA2DCA" w:rsidRPr="00C57A5F" w:rsidRDefault="00AA2DCA" w:rsidP="00AA2DCA">
      <w:pPr>
        <w:pStyle w:val="a3"/>
        <w:spacing w:line="276" w:lineRule="auto"/>
        <w:ind w:left="0" w:firstLine="360"/>
      </w:pPr>
      <w:r w:rsidRPr="00C57A5F">
        <w:t>Период проведения диагностики апрель</w:t>
      </w:r>
      <w:r w:rsidR="00C57A5F" w:rsidRPr="00C57A5F">
        <w:t>-май</w:t>
      </w:r>
      <w:r w:rsidRPr="00C57A5F">
        <w:t xml:space="preserve"> 202</w:t>
      </w:r>
      <w:r w:rsidR="00C57A5F" w:rsidRPr="00C57A5F">
        <w:t>3</w:t>
      </w:r>
      <w:r w:rsidRPr="00C57A5F">
        <w:t xml:space="preserve"> г.</w:t>
      </w:r>
    </w:p>
    <w:p w14:paraId="3066410D" w14:textId="35BF6302" w:rsidR="00C57A5F" w:rsidRPr="00C57A5F" w:rsidRDefault="00C57A5F" w:rsidP="00AA2DCA">
      <w:pPr>
        <w:pStyle w:val="a3"/>
        <w:spacing w:line="276" w:lineRule="auto"/>
        <w:ind w:left="0" w:firstLine="360"/>
      </w:pPr>
      <w:r w:rsidRPr="00C57A5F">
        <w:t>Итоги по уровню развития:</w:t>
      </w:r>
    </w:p>
    <w:p w14:paraId="73DF5E2E" w14:textId="22A46801" w:rsidR="00AA2DCA" w:rsidRPr="00C57A5F" w:rsidRDefault="00AA2DCA" w:rsidP="00AA2DCA">
      <w:pPr>
        <w:pStyle w:val="a3"/>
        <w:spacing w:line="276" w:lineRule="auto"/>
        <w:ind w:left="0" w:firstLine="360"/>
      </w:pPr>
      <w:r w:rsidRPr="00C57A5F">
        <w:t xml:space="preserve">высокий уровень – </w:t>
      </w:r>
      <w:r w:rsidR="00C57A5F" w:rsidRPr="00C57A5F">
        <w:t>19</w:t>
      </w:r>
      <w:r w:rsidRPr="00C57A5F">
        <w:t xml:space="preserve"> человек</w:t>
      </w:r>
    </w:p>
    <w:p w14:paraId="5B2D0B10" w14:textId="0A7A159C" w:rsidR="00AA2DCA" w:rsidRPr="00C57A5F" w:rsidRDefault="00AA2DCA" w:rsidP="00AA2DCA">
      <w:pPr>
        <w:pStyle w:val="a3"/>
        <w:spacing w:line="276" w:lineRule="auto"/>
        <w:ind w:left="0" w:firstLine="360"/>
      </w:pPr>
      <w:r w:rsidRPr="00C57A5F">
        <w:t xml:space="preserve">средний уровень – </w:t>
      </w:r>
      <w:r w:rsidR="00C57A5F" w:rsidRPr="00C57A5F">
        <w:t>16</w:t>
      </w:r>
      <w:r w:rsidRPr="00C57A5F">
        <w:t xml:space="preserve"> человек</w:t>
      </w:r>
    </w:p>
    <w:p w14:paraId="6A0E447E" w14:textId="2831E63E" w:rsidR="00AA2DCA" w:rsidRPr="00AA2DCA" w:rsidRDefault="00AA2DCA" w:rsidP="00AA2DCA">
      <w:pPr>
        <w:pStyle w:val="a3"/>
        <w:spacing w:line="276" w:lineRule="auto"/>
        <w:ind w:left="0" w:firstLine="360"/>
      </w:pPr>
      <w:r w:rsidRPr="00C57A5F">
        <w:t xml:space="preserve"> низкий уровень – </w:t>
      </w:r>
      <w:r w:rsidR="00C57A5F" w:rsidRPr="00C57A5F">
        <w:t>не выявлен</w:t>
      </w:r>
      <w:r w:rsidRPr="00AA2DCA">
        <w:t xml:space="preserve"> </w:t>
      </w:r>
    </w:p>
    <w:p w14:paraId="40669441" w14:textId="1ACD1B94" w:rsidR="00AA2DCA" w:rsidRPr="00AA2DCA" w:rsidRDefault="00C57A5F" w:rsidP="00AA2DCA">
      <w:pPr>
        <w:pStyle w:val="a3"/>
        <w:spacing w:line="276" w:lineRule="auto"/>
        <w:ind w:left="0" w:firstLine="360"/>
      </w:pPr>
      <w:r>
        <w:t>У 19</w:t>
      </w:r>
      <w:r w:rsidR="00AA2DCA" w:rsidRPr="00AA2DCA">
        <w:t xml:space="preserve"> продиагностированных </w:t>
      </w:r>
      <w:r w:rsidR="00FE39A7">
        <w:t>о</w:t>
      </w:r>
      <w:r w:rsidR="004928CA">
        <w:t>бучающихся</w:t>
      </w:r>
      <w:r w:rsidR="00AA2DCA" w:rsidRPr="00AA2DCA">
        <w:t xml:space="preserve"> </w:t>
      </w:r>
      <w:r>
        <w:t>выявлены</w:t>
      </w:r>
      <w:r w:rsidR="00AA2DCA" w:rsidRPr="00AA2DCA">
        <w:t xml:space="preserve"> высокие показатели развития. Эти </w:t>
      </w:r>
      <w:r w:rsidR="004928CA">
        <w:t>обучающиеся</w:t>
      </w:r>
      <w:r w:rsidR="00AA2DCA" w:rsidRPr="00AA2DCA">
        <w:t xml:space="preserve"> легко справляются со всеми предложенными заданиями, понимают объяснения и суть заданий. Они хорошо владеют карандашом и у них высокие показатели по срисовыванию и работе в тетрадях</w:t>
      </w:r>
      <w:proofErr w:type="gramStart"/>
      <w:r w:rsidR="00AA2DCA" w:rsidRPr="00AA2DCA">
        <w:t>.</w:t>
      </w:r>
      <w:proofErr w:type="gramEnd"/>
      <w:r w:rsidR="00AA2DCA" w:rsidRPr="00AA2DCA">
        <w:t xml:space="preserve"> </w:t>
      </w:r>
      <w:r w:rsidR="00FE39A7">
        <w:t>о</w:t>
      </w:r>
      <w:r w:rsidR="004928CA">
        <w:t>бучающиеся</w:t>
      </w:r>
      <w:r w:rsidR="00AA2DCA" w:rsidRPr="00AA2DCA">
        <w:t xml:space="preserve"> данной группы имеют высокие показатели по уровню развития мышления, воображения и память. Они с интересом берутся за новое и уверенны в своих силах. </w:t>
      </w:r>
    </w:p>
    <w:p w14:paraId="3A524C78" w14:textId="5883C428" w:rsidR="00AA2DCA" w:rsidRPr="00AA2DCA" w:rsidRDefault="00B66D63" w:rsidP="00AA2DCA">
      <w:pPr>
        <w:pStyle w:val="a3"/>
        <w:spacing w:line="276" w:lineRule="auto"/>
        <w:ind w:left="0" w:firstLine="360"/>
      </w:pPr>
      <w:r>
        <w:t>У оставшихся 16</w:t>
      </w:r>
      <w:r w:rsidR="00AA2DCA" w:rsidRPr="00AA2DCA">
        <w:t xml:space="preserve"> продиагностированных </w:t>
      </w:r>
      <w:r w:rsidR="00FE39A7">
        <w:t>о</w:t>
      </w:r>
      <w:r w:rsidR="004928CA">
        <w:t>бучающихся</w:t>
      </w:r>
      <w:r>
        <w:t xml:space="preserve"> выявлен</w:t>
      </w:r>
      <w:r w:rsidR="00AA2DCA" w:rsidRPr="00AA2DCA">
        <w:t xml:space="preserve"> средний уровень готовности к школьному обучению. Этим детям нужна помощь и контроль в освоении чего-то нового, поиске решения задач и мотивации.</w:t>
      </w:r>
    </w:p>
    <w:p w14:paraId="468C44D2" w14:textId="77777777" w:rsidR="00AA2DCA" w:rsidRPr="00AA2DCA" w:rsidRDefault="00AA2DCA" w:rsidP="00AA2DCA">
      <w:pPr>
        <w:pStyle w:val="a3"/>
        <w:spacing w:line="276" w:lineRule="auto"/>
        <w:ind w:left="0" w:firstLine="360"/>
        <w:rPr>
          <w:b/>
        </w:rPr>
      </w:pPr>
      <w:r w:rsidRPr="00AA2DCA">
        <w:rPr>
          <w:b/>
        </w:rPr>
        <w:t>Выводы и предложения:</w:t>
      </w:r>
    </w:p>
    <w:p w14:paraId="0E38FC51" w14:textId="0BEAF10F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rPr>
          <w:b/>
        </w:rPr>
        <w:t xml:space="preserve"> </w:t>
      </w:r>
      <w:r w:rsidRPr="00AA2DCA">
        <w:t xml:space="preserve">Таким образом, результаты мониторинга освоения программного материала </w:t>
      </w:r>
      <w:r w:rsidR="00FE39A7">
        <w:t>обучающихся</w:t>
      </w:r>
      <w:r w:rsidRPr="00AA2DCA">
        <w:t xml:space="preserve"> всех возрастных групп показали в основном </w:t>
      </w:r>
      <w:r w:rsidR="00B66D63">
        <w:t xml:space="preserve">высокий и </w:t>
      </w:r>
      <w:r w:rsidRPr="00AA2DCA">
        <w:t>средни</w:t>
      </w:r>
      <w:r w:rsidR="00B66D63">
        <w:t>й</w:t>
      </w:r>
      <w:r w:rsidRPr="00AA2DCA">
        <w:t xml:space="preserve"> уровень. Однако следует отметить незначительное количество </w:t>
      </w:r>
      <w:r w:rsidR="00FE39A7">
        <w:t>о</w:t>
      </w:r>
      <w:r w:rsidR="004928CA">
        <w:t>бучающихся</w:t>
      </w:r>
      <w:r w:rsidR="00B66D63">
        <w:t xml:space="preserve"> </w:t>
      </w:r>
      <w:r w:rsidRPr="00AA2DCA">
        <w:t xml:space="preserve">с низким уровнем. </w:t>
      </w:r>
    </w:p>
    <w:p w14:paraId="3B34799B" w14:textId="28B84378" w:rsidR="00AA2DCA" w:rsidRDefault="00AA2DCA" w:rsidP="00AA2DCA">
      <w:pPr>
        <w:pStyle w:val="a3"/>
        <w:spacing w:line="276" w:lineRule="auto"/>
        <w:ind w:left="0" w:firstLine="360"/>
      </w:pPr>
      <w:r w:rsidRPr="00AA2DCA">
        <w:t xml:space="preserve">Педагогам были даны рекомендации по организации работы по тем областям, где у </w:t>
      </w:r>
      <w:r w:rsidR="00FE39A7">
        <w:t>о</w:t>
      </w:r>
      <w:r w:rsidR="004928CA">
        <w:t>бучающихся</w:t>
      </w:r>
      <w:r w:rsidRPr="00AA2DCA">
        <w:t xml:space="preserve"> наблюдался низкий уровень развития.</w:t>
      </w:r>
    </w:p>
    <w:p w14:paraId="09121A07" w14:textId="77777777" w:rsidR="00AA2DCA" w:rsidRPr="00AA2DCA" w:rsidRDefault="00AA2DCA" w:rsidP="00AA2DCA">
      <w:pPr>
        <w:pStyle w:val="a3"/>
        <w:spacing w:line="276" w:lineRule="auto"/>
        <w:ind w:left="0" w:firstLine="360"/>
      </w:pPr>
    </w:p>
    <w:p w14:paraId="672A0267" w14:textId="77777777" w:rsidR="00AA2DCA" w:rsidRPr="00AA2DCA" w:rsidRDefault="00AA2DCA" w:rsidP="00AA2DCA">
      <w:pPr>
        <w:pStyle w:val="a3"/>
        <w:spacing w:line="276" w:lineRule="auto"/>
        <w:ind w:left="0" w:firstLine="360"/>
      </w:pPr>
    </w:p>
    <w:p w14:paraId="3DD3961A" w14:textId="3CC330BF" w:rsidR="00AA2DCA" w:rsidRPr="00AA2DCA" w:rsidRDefault="00AA2DCA" w:rsidP="00AA2DCA">
      <w:pPr>
        <w:pStyle w:val="1"/>
        <w:tabs>
          <w:tab w:val="left" w:pos="1161"/>
        </w:tabs>
        <w:spacing w:line="276" w:lineRule="auto"/>
        <w:jc w:val="center"/>
      </w:pPr>
      <w:bookmarkStart w:id="7" w:name="_Toc102043348"/>
      <w:r w:rsidRPr="00AA2DCA">
        <w:t>Оценка востребованности выпускников</w:t>
      </w:r>
      <w:bookmarkEnd w:id="7"/>
    </w:p>
    <w:p w14:paraId="51AB141D" w14:textId="024698C4" w:rsidR="00AA2DCA" w:rsidRPr="00AA2DCA" w:rsidRDefault="00AA2DCA" w:rsidP="00AA2DCA">
      <w:pPr>
        <w:pStyle w:val="a3"/>
        <w:spacing w:line="276" w:lineRule="auto"/>
        <w:ind w:left="0" w:firstLine="300"/>
      </w:pPr>
      <w:r w:rsidRPr="00AA2DCA">
        <w:t>После завершения получения дошкольного образования обучающиеся переходят на следующую ступень общего образования. Форму получения образования и   организацию выбирают родители (законные представители).</w:t>
      </w:r>
    </w:p>
    <w:p w14:paraId="21C80CB5" w14:textId="4F2E96A1" w:rsidR="00B66D63" w:rsidRDefault="00B66D63">
      <w:pPr>
        <w:rPr>
          <w:sz w:val="24"/>
          <w:szCs w:val="24"/>
        </w:rPr>
      </w:pPr>
      <w:r>
        <w:br w:type="page"/>
      </w:r>
    </w:p>
    <w:p w14:paraId="55134CA3" w14:textId="7091712D" w:rsidR="004A7EB3" w:rsidRPr="00AA2DCA" w:rsidRDefault="004E27FB" w:rsidP="00AA2DCA">
      <w:pPr>
        <w:pStyle w:val="1"/>
        <w:tabs>
          <w:tab w:val="left" w:pos="1161"/>
        </w:tabs>
        <w:spacing w:line="276" w:lineRule="auto"/>
        <w:jc w:val="center"/>
      </w:pPr>
      <w:bookmarkStart w:id="8" w:name="_Toc102043349"/>
      <w:r w:rsidRPr="00AA2DCA">
        <w:lastRenderedPageBreak/>
        <w:t>Анализ кадровых условий</w:t>
      </w:r>
      <w:bookmarkEnd w:id="8"/>
    </w:p>
    <w:p w14:paraId="606FEE4B" w14:textId="2B951618" w:rsidR="004A7EB3" w:rsidRPr="00AA2DCA" w:rsidRDefault="004E27FB" w:rsidP="00D236DE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Реализация </w:t>
      </w:r>
      <w:r w:rsidR="009B56F2" w:rsidRPr="00AA2DCA">
        <w:t xml:space="preserve">основных </w:t>
      </w:r>
      <w:r w:rsidRPr="00AA2DCA">
        <w:t>образовательн</w:t>
      </w:r>
      <w:r w:rsidR="009B56F2" w:rsidRPr="00AA2DCA">
        <w:t>ых</w:t>
      </w:r>
      <w:r w:rsidRPr="00AA2DCA">
        <w:t xml:space="preserve"> программы </w:t>
      </w:r>
      <w:r w:rsidR="00661085">
        <w:t>ГБДОУ</w:t>
      </w:r>
      <w:r w:rsidR="009B56F2" w:rsidRPr="00AA2DCA">
        <w:t xml:space="preserve"> </w:t>
      </w:r>
      <w:r w:rsidRPr="00AA2DCA">
        <w:t xml:space="preserve">обеспечивается руководящими, педагогическими, учебно-вспомогательными работниками детского сада. В реализации Программ участвуют иные работники детского сада, в том числе осуществляющие финансовую и хозяйственную деятельность, охрану жизни и здоровья </w:t>
      </w:r>
      <w:r w:rsidR="004928CA">
        <w:t>Обучающихся</w:t>
      </w:r>
      <w:r w:rsidRPr="00AA2DCA">
        <w:t xml:space="preserve">. </w:t>
      </w:r>
    </w:p>
    <w:p w14:paraId="6FCBE0C9" w14:textId="57995376" w:rsidR="003316F2" w:rsidRPr="00AA2DCA" w:rsidRDefault="004E27FB" w:rsidP="00D236DE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В учреждении работают следующие категории педагогических кадров: старший воспитатель -</w:t>
      </w:r>
      <w:r w:rsidR="009B56F2" w:rsidRPr="00AA2DCA">
        <w:t xml:space="preserve"> </w:t>
      </w:r>
      <w:r w:rsidRPr="00AA2DCA">
        <w:t xml:space="preserve">1, </w:t>
      </w:r>
      <w:r w:rsidR="009B56F2" w:rsidRPr="00AA2DCA">
        <w:t xml:space="preserve">методист – 1, </w:t>
      </w:r>
      <w:r w:rsidRPr="00AA2DCA">
        <w:t>воспитателей - 2</w:t>
      </w:r>
      <w:r w:rsidR="00CC7D30">
        <w:t>4</w:t>
      </w:r>
      <w:r w:rsidRPr="00AA2DCA">
        <w:t>, музыкальный руководитель -</w:t>
      </w:r>
      <w:r w:rsidR="009B56F2" w:rsidRPr="00AA2DCA">
        <w:t xml:space="preserve"> </w:t>
      </w:r>
      <w:r w:rsidR="00291D53">
        <w:t>2</w:t>
      </w:r>
      <w:r w:rsidRPr="00AA2DCA">
        <w:t xml:space="preserve">, педагог- психолог - </w:t>
      </w:r>
      <w:r w:rsidR="00CC7D30">
        <w:t>4</w:t>
      </w:r>
      <w:r w:rsidRPr="00AA2DCA">
        <w:t xml:space="preserve">, </w:t>
      </w:r>
      <w:r w:rsidR="009B56F2" w:rsidRPr="00AA2DCA">
        <w:t xml:space="preserve">учитель – дефектолог – </w:t>
      </w:r>
      <w:r w:rsidR="00CC7D30">
        <w:t>2</w:t>
      </w:r>
      <w:r w:rsidR="009B56F2" w:rsidRPr="00AA2DCA">
        <w:t xml:space="preserve">, </w:t>
      </w:r>
      <w:r w:rsidRPr="00AA2DCA">
        <w:t>учитель</w:t>
      </w:r>
      <w:r w:rsidR="009B56F2" w:rsidRPr="00AA2DCA">
        <w:t>-</w:t>
      </w:r>
      <w:r w:rsidRPr="00AA2DCA">
        <w:t xml:space="preserve">логопед – </w:t>
      </w:r>
      <w:r w:rsidR="00CC7D30">
        <w:t>4</w:t>
      </w:r>
      <w:r w:rsidRPr="00AA2DCA">
        <w:t>, инструктор по физической культуре</w:t>
      </w:r>
      <w:r w:rsidR="009B56F2" w:rsidRPr="00AA2DCA">
        <w:t xml:space="preserve"> </w:t>
      </w:r>
      <w:r w:rsidR="003316F2" w:rsidRPr="00AA2DCA">
        <w:t>–</w:t>
      </w:r>
      <w:r w:rsidR="009B56F2" w:rsidRPr="00AA2DCA">
        <w:t xml:space="preserve"> 2</w:t>
      </w:r>
      <w:r w:rsidR="003316F2" w:rsidRPr="00AA2DCA">
        <w:t>.</w:t>
      </w:r>
      <w:r w:rsidRPr="00AA2DCA">
        <w:t xml:space="preserve"> </w:t>
      </w:r>
    </w:p>
    <w:p w14:paraId="3978888F" w14:textId="311DBB6A" w:rsidR="00AA2DCA" w:rsidRPr="00AA2DCA" w:rsidRDefault="004E27FB" w:rsidP="00AA2DCA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right="-41"/>
      </w:pPr>
      <w:r w:rsidRPr="00AA2DCA">
        <w:t xml:space="preserve">Молодых специалистов - </w:t>
      </w:r>
      <w:r w:rsidR="00CC7D30">
        <w:t>4</w:t>
      </w:r>
      <w:r w:rsidRPr="00AA2DCA">
        <w:t xml:space="preserve"> человек</w:t>
      </w:r>
      <w:r w:rsidR="00B458A0" w:rsidRPr="00AA2DCA">
        <w:t>а.</w:t>
      </w:r>
    </w:p>
    <w:p w14:paraId="7BF342A3" w14:textId="73485883" w:rsidR="00AA2DCA" w:rsidRPr="00AA2DCA" w:rsidRDefault="00B458A0" w:rsidP="00AA2DCA">
      <w:pPr>
        <w:pStyle w:val="a3"/>
        <w:spacing w:line="276" w:lineRule="auto"/>
        <w:rPr>
          <w:i/>
          <w:iCs/>
        </w:rPr>
      </w:pPr>
      <w:r w:rsidRPr="00AA2DCA">
        <w:rPr>
          <w:i/>
          <w:iCs/>
        </w:rPr>
        <w:t xml:space="preserve">Образование: </w:t>
      </w:r>
    </w:p>
    <w:p w14:paraId="2E6B3C4F" w14:textId="430F5908" w:rsidR="00AA2DCA" w:rsidRPr="00AA2DCA" w:rsidRDefault="00AA2DCA" w:rsidP="00D236DE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Высшее – </w:t>
      </w:r>
      <w:r w:rsidR="00CC7D30">
        <w:t>78</w:t>
      </w:r>
      <w:r w:rsidRPr="00AA2DCA">
        <w:t xml:space="preserve"> %</w:t>
      </w:r>
    </w:p>
    <w:p w14:paraId="430FF043" w14:textId="12DD54E4" w:rsidR="00B458A0" w:rsidRPr="00AA2DCA" w:rsidRDefault="00AA2DCA" w:rsidP="00AA2DCA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Ср</w:t>
      </w:r>
      <w:r w:rsidR="00F12E2B">
        <w:t>е</w:t>
      </w:r>
      <w:r w:rsidRPr="00AA2DCA">
        <w:t xml:space="preserve">дне-специальное – </w:t>
      </w:r>
      <w:r w:rsidR="005953AA">
        <w:t>2</w:t>
      </w:r>
      <w:r w:rsidR="00CC7D30">
        <w:t>2</w:t>
      </w:r>
      <w:r w:rsidRPr="00AA2DCA">
        <w:t>%.</w:t>
      </w:r>
    </w:p>
    <w:p w14:paraId="540F98F6" w14:textId="77777777" w:rsidR="00B458A0" w:rsidRPr="00AA2DCA" w:rsidRDefault="00B458A0" w:rsidP="00882BC5">
      <w:pPr>
        <w:pStyle w:val="a3"/>
        <w:spacing w:line="276" w:lineRule="auto"/>
      </w:pPr>
    </w:p>
    <w:p w14:paraId="79D0A73F" w14:textId="53E87413" w:rsidR="00B458A0" w:rsidRPr="00AA2DCA" w:rsidRDefault="007E3939" w:rsidP="00882BC5">
      <w:pPr>
        <w:pStyle w:val="a3"/>
        <w:spacing w:line="276" w:lineRule="auto"/>
        <w:rPr>
          <w:i/>
          <w:iCs/>
        </w:rPr>
      </w:pPr>
      <w:r w:rsidRPr="00AA2DCA">
        <w:rPr>
          <w:i/>
          <w:iCs/>
        </w:rPr>
        <w:t>Категория:</w:t>
      </w:r>
    </w:p>
    <w:p w14:paraId="17B9D612" w14:textId="4B2FAAF3" w:rsidR="007E3939" w:rsidRDefault="005953AA" w:rsidP="00882BC5">
      <w:pPr>
        <w:pStyle w:val="a3"/>
        <w:spacing w:line="276" w:lineRule="auto"/>
      </w:pPr>
      <w:r>
        <w:t xml:space="preserve">Высшая категория – </w:t>
      </w:r>
      <w:r w:rsidR="00CC7D30">
        <w:t xml:space="preserve">40 </w:t>
      </w:r>
      <w:r>
        <w:t>%</w:t>
      </w:r>
    </w:p>
    <w:p w14:paraId="0FFCF7AD" w14:textId="6A243F46" w:rsidR="005953AA" w:rsidRDefault="005953AA" w:rsidP="00882BC5">
      <w:pPr>
        <w:pStyle w:val="a3"/>
        <w:spacing w:line="276" w:lineRule="auto"/>
      </w:pPr>
      <w:r>
        <w:t xml:space="preserve">Первая категория – </w:t>
      </w:r>
      <w:r w:rsidR="00CC7D30">
        <w:t>38</w:t>
      </w:r>
      <w:r>
        <w:t xml:space="preserve"> %</w:t>
      </w:r>
    </w:p>
    <w:p w14:paraId="425ED62C" w14:textId="7D63CF6B" w:rsidR="005953AA" w:rsidRPr="00AA2DCA" w:rsidRDefault="005953AA" w:rsidP="00882BC5">
      <w:pPr>
        <w:pStyle w:val="a3"/>
        <w:spacing w:line="276" w:lineRule="auto"/>
      </w:pPr>
      <w:r>
        <w:t xml:space="preserve">Без категории – </w:t>
      </w:r>
      <w:r w:rsidR="00CC7D30">
        <w:t>22</w:t>
      </w:r>
      <w:r>
        <w:t xml:space="preserve"> %</w:t>
      </w:r>
    </w:p>
    <w:p w14:paraId="424DFFDB" w14:textId="77777777" w:rsidR="005A12CF" w:rsidRPr="00AA2DCA" w:rsidRDefault="005A12CF" w:rsidP="00882BC5">
      <w:pPr>
        <w:pStyle w:val="a3"/>
        <w:spacing w:line="276" w:lineRule="auto"/>
        <w:ind w:right="732"/>
      </w:pPr>
    </w:p>
    <w:p w14:paraId="3FDF69CE" w14:textId="33347804" w:rsidR="00FC093B" w:rsidRPr="00AA2DCA" w:rsidRDefault="005A12CF" w:rsidP="00D236DE">
      <w:pPr>
        <w:pStyle w:val="a3"/>
        <w:spacing w:line="276" w:lineRule="auto"/>
        <w:ind w:right="732"/>
        <w:rPr>
          <w:i/>
          <w:iCs/>
        </w:rPr>
      </w:pPr>
      <w:r w:rsidRPr="00AA2DCA">
        <w:rPr>
          <w:i/>
          <w:iCs/>
        </w:rPr>
        <w:t>Возраст: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060"/>
        <w:gridCol w:w="1035"/>
        <w:gridCol w:w="1035"/>
        <w:gridCol w:w="1035"/>
        <w:gridCol w:w="1036"/>
        <w:gridCol w:w="1036"/>
        <w:gridCol w:w="1036"/>
        <w:gridCol w:w="1049"/>
      </w:tblGrid>
      <w:tr w:rsidR="00882BC5" w:rsidRPr="00AA2DCA" w14:paraId="3A463537" w14:textId="77777777" w:rsidTr="007B3E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D197" w14:textId="77777777" w:rsidR="005A12CF" w:rsidRPr="00AA2DCA" w:rsidRDefault="005A12CF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2D8D" w14:textId="77777777" w:rsidR="005A12CF" w:rsidRPr="00AA2DCA" w:rsidRDefault="005A12CF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моложе</w:t>
            </w:r>
          </w:p>
          <w:p w14:paraId="4D754DB2" w14:textId="77777777" w:rsidR="005A12CF" w:rsidRPr="00AA2DCA" w:rsidRDefault="005A12CF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25 лет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7D7B" w14:textId="77777777" w:rsidR="005A12CF" w:rsidRPr="00AA2DCA" w:rsidRDefault="005A12CF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25-29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AD07" w14:textId="77777777" w:rsidR="005A12CF" w:rsidRPr="00AA2DCA" w:rsidRDefault="005A12CF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30-34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EBB1D" w14:textId="77777777" w:rsidR="005A12CF" w:rsidRPr="00AA2DCA" w:rsidRDefault="005A12CF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35-39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0BA5" w14:textId="77777777" w:rsidR="005A12CF" w:rsidRPr="00AA2DCA" w:rsidRDefault="005A12CF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40-44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970D" w14:textId="77777777" w:rsidR="005A12CF" w:rsidRPr="00AA2DCA" w:rsidRDefault="005A12CF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45-49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ACF4" w14:textId="77777777" w:rsidR="005A12CF" w:rsidRPr="00AA2DCA" w:rsidRDefault="005A12CF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50-54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07AD" w14:textId="77777777" w:rsidR="005A12CF" w:rsidRPr="00AA2DCA" w:rsidRDefault="005A12CF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55 и выше</w:t>
            </w:r>
          </w:p>
        </w:tc>
      </w:tr>
      <w:tr w:rsidR="00882BC5" w:rsidRPr="00AA2DCA" w14:paraId="234F9DA3" w14:textId="77777777" w:rsidTr="007B3E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4FC1" w14:textId="77777777" w:rsidR="005A12CF" w:rsidRPr="00AA2DCA" w:rsidRDefault="005A12CF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Количество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19C" w14:textId="0FE78EEB" w:rsidR="005A12CF" w:rsidRPr="00AA2DCA" w:rsidRDefault="00CB21E2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46FD" w14:textId="2A9DA133" w:rsidR="005A12CF" w:rsidRPr="00AA2DCA" w:rsidRDefault="00CB21E2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1F2B" w14:textId="542FE5FA" w:rsidR="005A12CF" w:rsidRPr="00AA2DCA" w:rsidRDefault="00CB21E2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847F" w14:textId="48CA5618" w:rsidR="005A12CF" w:rsidRPr="00AA2DCA" w:rsidRDefault="00CB21E2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C7BC" w14:textId="7D98F6A6" w:rsidR="005A12CF" w:rsidRPr="00AA2DCA" w:rsidRDefault="00CB21E2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8210" w14:textId="160F50D8" w:rsidR="005A12CF" w:rsidRPr="00AA2DCA" w:rsidRDefault="00CB21E2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88EF" w14:textId="6B5465B4" w:rsidR="005A12CF" w:rsidRPr="00AA2DCA" w:rsidRDefault="00FC093B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13309" w14:textId="518573AA" w:rsidR="005A12CF" w:rsidRPr="00AA2DCA" w:rsidRDefault="00FC093B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</w:t>
            </w:r>
          </w:p>
        </w:tc>
      </w:tr>
    </w:tbl>
    <w:p w14:paraId="56C64DFC" w14:textId="77777777" w:rsidR="00FC093B" w:rsidRPr="00AA2DCA" w:rsidRDefault="00FC093B" w:rsidP="00882BC5">
      <w:pPr>
        <w:pStyle w:val="a3"/>
        <w:spacing w:line="276" w:lineRule="auto"/>
        <w:ind w:right="732"/>
      </w:pPr>
    </w:p>
    <w:p w14:paraId="472405C4" w14:textId="7EED01D9" w:rsidR="00742DC9" w:rsidRPr="00AA2DCA" w:rsidRDefault="00FC093B" w:rsidP="00D236DE">
      <w:pPr>
        <w:pStyle w:val="a3"/>
        <w:spacing w:line="276" w:lineRule="auto"/>
        <w:ind w:right="732"/>
        <w:rPr>
          <w:i/>
          <w:iCs/>
        </w:rPr>
      </w:pPr>
      <w:r w:rsidRPr="00AA2DCA">
        <w:rPr>
          <w:i/>
          <w:iCs/>
        </w:rPr>
        <w:t>Педагогический стаж: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042"/>
        <w:gridCol w:w="1042"/>
        <w:gridCol w:w="1042"/>
        <w:gridCol w:w="1036"/>
        <w:gridCol w:w="1037"/>
        <w:gridCol w:w="1037"/>
        <w:gridCol w:w="1037"/>
        <w:gridCol w:w="1049"/>
      </w:tblGrid>
      <w:tr w:rsidR="00882BC5" w:rsidRPr="00AA2DCA" w14:paraId="6ED0F84B" w14:textId="77777777" w:rsidTr="007B3E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5516" w14:textId="7719E38B" w:rsidR="00742DC9" w:rsidRPr="00AA2DCA" w:rsidRDefault="00742DC9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Стаж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A4D82" w14:textId="02B11B04" w:rsidR="00742DC9" w:rsidRPr="00AA2DCA" w:rsidRDefault="00742DC9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До 1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4F30" w14:textId="56B7C98B" w:rsidR="00742DC9" w:rsidRPr="00AA2DCA" w:rsidRDefault="00742DC9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1-2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6D1E8" w14:textId="42CA58F2" w:rsidR="00742DC9" w:rsidRPr="00AA2DCA" w:rsidRDefault="00742DC9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3-</w:t>
            </w:r>
            <w:r w:rsidR="00E950E9">
              <w:rPr>
                <w:sz w:val="24"/>
                <w:szCs w:val="24"/>
              </w:rPr>
              <w:t>4</w:t>
            </w:r>
            <w:r w:rsidRPr="00AA2DC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99A8" w14:textId="1B1982B4" w:rsidR="00742DC9" w:rsidRPr="00AA2DCA" w:rsidRDefault="00742DC9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5-9 лет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69CD9" w14:textId="723883E1" w:rsidR="00742DC9" w:rsidRPr="00AA2DCA" w:rsidRDefault="00742DC9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10-14 лет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BEA00" w14:textId="56848150" w:rsidR="00742DC9" w:rsidRPr="00AA2DCA" w:rsidRDefault="00742DC9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15-19 лет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F28A" w14:textId="26B7AEA1" w:rsidR="00742DC9" w:rsidRPr="00AA2DCA" w:rsidRDefault="00742DC9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20-24 лет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91BD" w14:textId="3286A0C1" w:rsidR="00742DC9" w:rsidRPr="00AA2DCA" w:rsidRDefault="00742DC9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25 и выше</w:t>
            </w:r>
          </w:p>
        </w:tc>
      </w:tr>
      <w:tr w:rsidR="00882BC5" w:rsidRPr="00AA2DCA" w14:paraId="3A90AB88" w14:textId="77777777" w:rsidTr="007B3E0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4004" w14:textId="77777777" w:rsidR="00742DC9" w:rsidRPr="00AA2DCA" w:rsidRDefault="00742DC9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Количество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D383" w14:textId="066278FD" w:rsidR="00742DC9" w:rsidRPr="00AA2DCA" w:rsidRDefault="00CC7D30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1E4F" w14:textId="3D6D0BDF" w:rsidR="00742DC9" w:rsidRPr="00AA2DCA" w:rsidRDefault="00CC7D30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8EBF" w14:textId="47F0C977" w:rsidR="00742DC9" w:rsidRPr="00AA2DCA" w:rsidRDefault="00CC7D30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0B41" w14:textId="0028EB22" w:rsidR="00742DC9" w:rsidRPr="00AA2DCA" w:rsidRDefault="00CC7D30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9C99" w14:textId="3C9ED8A2" w:rsidR="00742DC9" w:rsidRPr="00AA2DCA" w:rsidRDefault="00CC7D30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6735" w14:textId="7FFB36D3" w:rsidR="00742DC9" w:rsidRPr="00AA2DCA" w:rsidRDefault="00CC7D30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3CFD" w14:textId="4AFCF62F" w:rsidR="00742DC9" w:rsidRPr="00AA2DCA" w:rsidRDefault="00CB21E2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7C92" w14:textId="6E7C65DE" w:rsidR="00742DC9" w:rsidRPr="00AA2DCA" w:rsidRDefault="00CB21E2" w:rsidP="00882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7BA5C224" w14:textId="77777777" w:rsidR="00FC093B" w:rsidRPr="00AA2DCA" w:rsidRDefault="00FC093B" w:rsidP="00AA2DCA">
      <w:pPr>
        <w:pStyle w:val="a3"/>
        <w:spacing w:line="276" w:lineRule="auto"/>
        <w:ind w:left="0" w:right="732"/>
      </w:pPr>
    </w:p>
    <w:p w14:paraId="69B66FD7" w14:textId="7C507EC3" w:rsidR="00393BA0" w:rsidRPr="00AA2DCA" w:rsidRDefault="004E27FB" w:rsidP="00BF37E6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Курсы повышения квалификации за последние 3 года про</w:t>
      </w:r>
      <w:r w:rsidR="00311FF2" w:rsidRPr="00AA2DCA">
        <w:t xml:space="preserve">йдены у </w:t>
      </w:r>
      <w:r w:rsidR="00CB21E2">
        <w:t>98</w:t>
      </w:r>
      <w:r w:rsidRPr="00AA2DCA">
        <w:t>% педагогов</w:t>
      </w:r>
      <w:r w:rsidR="00DA4E4E" w:rsidRPr="00AA2DCA">
        <w:t xml:space="preserve">, в </w:t>
      </w:r>
      <w:r w:rsidR="00CB21E2">
        <w:t>2</w:t>
      </w:r>
      <w:r w:rsidR="00DA4E4E" w:rsidRPr="00AA2DCA">
        <w:t>% вход</w:t>
      </w:r>
      <w:r w:rsidR="00CB21E2">
        <w:t>ит</w:t>
      </w:r>
      <w:r w:rsidR="00DA4E4E" w:rsidRPr="00AA2DCA">
        <w:t xml:space="preserve"> педагог с опытом работы до 1</w:t>
      </w:r>
      <w:r w:rsidR="00CB21E2">
        <w:t xml:space="preserve"> </w:t>
      </w:r>
      <w:r w:rsidR="00DA4E4E" w:rsidRPr="00AA2DCA">
        <w:t>года.</w:t>
      </w:r>
      <w:r w:rsidR="00311FF2" w:rsidRPr="00AA2DCA">
        <w:t xml:space="preserve"> </w:t>
      </w:r>
      <w:r w:rsidR="00DA4E4E" w:rsidRPr="00AA2DCA">
        <w:t xml:space="preserve">Высокий процент </w:t>
      </w:r>
      <w:r w:rsidR="00CF1598" w:rsidRPr="00AA2DCA">
        <w:t>прохождения к</w:t>
      </w:r>
      <w:r w:rsidR="00DA4E4E" w:rsidRPr="00AA2DCA">
        <w:t>урс</w:t>
      </w:r>
      <w:r w:rsidR="00CF1598" w:rsidRPr="00AA2DCA">
        <w:t>ов</w:t>
      </w:r>
      <w:r w:rsidR="00DA4E4E" w:rsidRPr="00AA2DCA">
        <w:t xml:space="preserve"> повышения квалификации </w:t>
      </w:r>
      <w:r w:rsidR="00311FF2" w:rsidRPr="00AA2DCA">
        <w:t>способству</w:t>
      </w:r>
      <w:r w:rsidR="00CF1598" w:rsidRPr="00AA2DCA">
        <w:t>ет</w:t>
      </w:r>
      <w:r w:rsidR="00311FF2" w:rsidRPr="00AA2DCA">
        <w:t xml:space="preserve"> повышению профессиональной компетентности</w:t>
      </w:r>
      <w:r w:rsidR="00827A6F" w:rsidRPr="00AA2DCA">
        <w:t xml:space="preserve">, </w:t>
      </w:r>
      <w:r w:rsidR="00311FF2" w:rsidRPr="00AA2DCA">
        <w:t>профессионального уровня и личностной самореализации</w:t>
      </w:r>
      <w:r w:rsidR="00827A6F" w:rsidRPr="00AA2DCA">
        <w:t xml:space="preserve"> педагогов.</w:t>
      </w:r>
    </w:p>
    <w:p w14:paraId="7903A494" w14:textId="77777777" w:rsidR="00AA2DCA" w:rsidRDefault="00AA2DCA" w:rsidP="00D807F3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/>
        <w:rPr>
          <w:i/>
          <w:iCs/>
        </w:rPr>
      </w:pPr>
    </w:p>
    <w:p w14:paraId="34E3544E" w14:textId="182FB371" w:rsidR="00393BA0" w:rsidRPr="00AA2DCA" w:rsidRDefault="00BF37E6" w:rsidP="00BF37E6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  <w:rPr>
          <w:i/>
          <w:iCs/>
        </w:rPr>
      </w:pPr>
      <w:r w:rsidRPr="00AA2DCA">
        <w:rPr>
          <w:i/>
          <w:iCs/>
        </w:rPr>
        <w:t>У</w:t>
      </w:r>
      <w:r w:rsidR="00393BA0" w:rsidRPr="00AA2DCA">
        <w:rPr>
          <w:i/>
          <w:iCs/>
        </w:rPr>
        <w:t>части</w:t>
      </w:r>
      <w:r w:rsidRPr="00AA2DCA">
        <w:rPr>
          <w:i/>
          <w:iCs/>
        </w:rPr>
        <w:t xml:space="preserve">е </w:t>
      </w:r>
      <w:r w:rsidR="00393BA0" w:rsidRPr="00AA2DCA">
        <w:rPr>
          <w:i/>
          <w:iCs/>
        </w:rPr>
        <w:t>педагогических работников в профессиональных конкурсах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992"/>
        <w:gridCol w:w="850"/>
        <w:gridCol w:w="803"/>
        <w:gridCol w:w="1040"/>
      </w:tblGrid>
      <w:tr w:rsidR="00882BC5" w:rsidRPr="00AA2DCA" w14:paraId="7C686801" w14:textId="77777777" w:rsidTr="00D8077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0171" w14:textId="77777777" w:rsidR="00393BA0" w:rsidRPr="00AA2DCA" w:rsidRDefault="00393BA0" w:rsidP="00873D81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Наименование профессиональных конкурсов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FC02" w14:textId="77777777" w:rsidR="00393BA0" w:rsidRPr="00AA2DCA" w:rsidRDefault="00393BA0" w:rsidP="00873D81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Количество педагогов, участвующих в конкурсе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95CB" w14:textId="77777777" w:rsidR="00393BA0" w:rsidRPr="00AA2DCA" w:rsidRDefault="00393BA0" w:rsidP="00873D81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Результаты участия</w:t>
            </w:r>
          </w:p>
        </w:tc>
      </w:tr>
      <w:tr w:rsidR="00882BC5" w:rsidRPr="00AA2DCA" w14:paraId="71B8FA27" w14:textId="77777777" w:rsidTr="00D8077B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F7B5" w14:textId="77777777" w:rsidR="00393BA0" w:rsidRPr="00AA2DCA" w:rsidRDefault="00393BA0" w:rsidP="00873D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B2A5" w14:textId="77777777" w:rsidR="00393BA0" w:rsidRPr="00AA2DCA" w:rsidRDefault="00393BA0" w:rsidP="00873D8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041" w14:textId="77777777" w:rsidR="00393BA0" w:rsidRPr="00AA2DCA" w:rsidRDefault="00393BA0" w:rsidP="00873D81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CF0F" w14:textId="77777777" w:rsidR="00393BA0" w:rsidRPr="00AA2DCA" w:rsidRDefault="00393BA0" w:rsidP="00873D81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Лауреаты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5D4B" w14:textId="77777777" w:rsidR="00393BA0" w:rsidRPr="00AA2DCA" w:rsidRDefault="00393BA0" w:rsidP="00873D81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Дипломанты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0733" w14:textId="77777777" w:rsidR="00393BA0" w:rsidRPr="00AA2DCA" w:rsidRDefault="00393BA0" w:rsidP="00873D81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Участники</w:t>
            </w:r>
          </w:p>
        </w:tc>
      </w:tr>
      <w:tr w:rsidR="00D807F3" w:rsidRPr="00AA2DCA" w14:paraId="5EA3EB39" w14:textId="77777777" w:rsidTr="00D807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7ABB" w14:textId="77777777" w:rsidR="00D807F3" w:rsidRPr="00D807F3" w:rsidRDefault="00D807F3" w:rsidP="00D807F3">
            <w:pPr>
              <w:pStyle w:val="a9"/>
              <w:spacing w:after="0"/>
              <w:jc w:val="both"/>
            </w:pPr>
            <w:r w:rsidRPr="00D807F3">
              <w:rPr>
                <w:color w:val="000000"/>
                <w:sz w:val="22"/>
                <w:szCs w:val="22"/>
              </w:rPr>
              <w:t>XIII Петербургский международный образовательный форум</w:t>
            </w:r>
          </w:p>
          <w:p w14:paraId="27DD42A2" w14:textId="77777777" w:rsidR="00D807F3" w:rsidRPr="00D807F3" w:rsidRDefault="00D807F3" w:rsidP="00D807F3">
            <w:pPr>
              <w:pStyle w:val="a9"/>
              <w:spacing w:after="0"/>
              <w:jc w:val="both"/>
            </w:pPr>
            <w:r w:rsidRPr="00D807F3">
              <w:rPr>
                <w:color w:val="000000"/>
                <w:sz w:val="22"/>
                <w:szCs w:val="22"/>
              </w:rPr>
              <w:t>Мероприятие:</w:t>
            </w:r>
          </w:p>
          <w:p w14:paraId="1D5355F4" w14:textId="6E520D80" w:rsidR="00D807F3" w:rsidRPr="00D807F3" w:rsidRDefault="00D807F3" w:rsidP="00D807F3">
            <w:pPr>
              <w:pStyle w:val="a9"/>
              <w:spacing w:after="0"/>
              <w:jc w:val="both"/>
              <w:rPr>
                <w:lang w:eastAsia="en-US"/>
              </w:rPr>
            </w:pPr>
            <w:r w:rsidRPr="00D807F3">
              <w:rPr>
                <w:color w:val="000000"/>
                <w:sz w:val="22"/>
                <w:szCs w:val="22"/>
              </w:rPr>
              <w:lastRenderedPageBreak/>
              <w:t>Х Межрегиональный (с международным участием) фестиваль инновационных педагогических идей «Стратегия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2126" w14:textId="2E87D2B4" w:rsidR="00D807F3" w:rsidRPr="00D807F3" w:rsidRDefault="00D807F3" w:rsidP="00D807F3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lastRenderedPageBreak/>
              <w:t>2</w:t>
            </w:r>
            <w:r w:rsidRPr="00D807F3">
              <w:rPr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686D" w14:textId="4EB2130A" w:rsidR="00D807F3" w:rsidRPr="00D807F3" w:rsidRDefault="00D807F3" w:rsidP="00D807F3">
            <w:pPr>
              <w:ind w:right="-1"/>
              <w:jc w:val="both"/>
              <w:rPr>
                <w:sz w:val="24"/>
                <w:szCs w:val="24"/>
              </w:rPr>
            </w:pPr>
            <w:r w:rsidRPr="00D807F3">
              <w:rPr>
                <w:color w:val="000000"/>
              </w:rPr>
              <w:t>Очное выступление</w:t>
            </w:r>
          </w:p>
        </w:tc>
      </w:tr>
      <w:tr w:rsidR="00D807F3" w:rsidRPr="00AA2DCA" w14:paraId="69E1ADF1" w14:textId="77777777" w:rsidTr="00D807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0717" w14:textId="77777777" w:rsidR="00D807F3" w:rsidRPr="00D807F3" w:rsidRDefault="00D807F3" w:rsidP="00D807F3">
            <w:pPr>
              <w:pStyle w:val="a9"/>
              <w:spacing w:after="0"/>
              <w:jc w:val="both"/>
            </w:pPr>
            <w:r w:rsidRPr="00D807F3">
              <w:rPr>
                <w:color w:val="000000"/>
                <w:sz w:val="22"/>
                <w:szCs w:val="22"/>
              </w:rPr>
              <w:lastRenderedPageBreak/>
              <w:t>Районный конкурс методических материалов по предупреждению детского дорожно-транспортного травматизма</w:t>
            </w:r>
          </w:p>
          <w:p w14:paraId="47FA17A2" w14:textId="209147BE" w:rsidR="00D807F3" w:rsidRPr="00D807F3" w:rsidRDefault="00D807F3" w:rsidP="00D807F3">
            <w:pPr>
              <w:pStyle w:val="a9"/>
              <w:spacing w:after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7FBC" w14:textId="5DD53A61" w:rsidR="00D807F3" w:rsidRPr="00D807F3" w:rsidRDefault="00D807F3" w:rsidP="00D807F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Pr="00D807F3">
              <w:rPr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3FFD" w14:textId="02A36C51" w:rsidR="00D807F3" w:rsidRPr="00D807F3" w:rsidRDefault="009A73DB" w:rsidP="00D807F3">
            <w:pPr>
              <w:ind w:right="-1"/>
              <w:jc w:val="both"/>
              <w:rPr>
                <w:sz w:val="24"/>
                <w:szCs w:val="24"/>
              </w:rPr>
            </w:pPr>
            <w:r w:rsidRPr="00D807F3">
              <w:rPr>
                <w:color w:val="000000"/>
              </w:rPr>
              <w:t>Лауреат II</w:t>
            </w:r>
            <w:r w:rsidR="00D807F3" w:rsidRPr="00D807F3">
              <w:rPr>
                <w:color w:val="000000"/>
              </w:rPr>
              <w:t xml:space="preserve"> степени </w:t>
            </w:r>
          </w:p>
        </w:tc>
      </w:tr>
      <w:tr w:rsidR="00D807F3" w:rsidRPr="00AA2DCA" w14:paraId="182F7364" w14:textId="77777777" w:rsidTr="00D807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5E5" w14:textId="67DCB9C1" w:rsidR="00D807F3" w:rsidRPr="00D807F3" w:rsidRDefault="009A73DB" w:rsidP="00D807F3">
            <w:pPr>
              <w:pStyle w:val="a9"/>
              <w:spacing w:after="0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D807F3" w:rsidRPr="00D807F3">
              <w:rPr>
                <w:color w:val="000000"/>
                <w:sz w:val="22"/>
                <w:szCs w:val="22"/>
              </w:rPr>
              <w:t>Гимн России понятными словами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7C3" w14:textId="67E7D8C6" w:rsidR="00D807F3" w:rsidRPr="00D807F3" w:rsidRDefault="00D807F3" w:rsidP="00D807F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Pr="00D807F3">
              <w:rPr>
                <w:color w:val="000000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7F3" w14:textId="78A02ECC" w:rsidR="00D807F3" w:rsidRPr="00D807F3" w:rsidRDefault="00D807F3" w:rsidP="00D807F3">
            <w:pPr>
              <w:ind w:right="-1"/>
              <w:jc w:val="both"/>
              <w:rPr>
                <w:sz w:val="24"/>
                <w:szCs w:val="24"/>
              </w:rPr>
            </w:pPr>
            <w:r w:rsidRPr="00D807F3">
              <w:rPr>
                <w:color w:val="000000"/>
              </w:rPr>
              <w:t>Участник</w:t>
            </w:r>
          </w:p>
        </w:tc>
      </w:tr>
      <w:tr w:rsidR="00D807F3" w:rsidRPr="00AA2DCA" w14:paraId="19C43174" w14:textId="77777777" w:rsidTr="00D807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2CD3" w14:textId="080DFA95" w:rsidR="00D807F3" w:rsidRPr="00D807F3" w:rsidRDefault="00D807F3" w:rsidP="00D807F3">
            <w:pPr>
              <w:pStyle w:val="a9"/>
              <w:spacing w:after="0"/>
              <w:jc w:val="center"/>
            </w:pPr>
            <w:r w:rsidRPr="00D807F3">
              <w:rPr>
                <w:color w:val="000000"/>
                <w:sz w:val="22"/>
                <w:szCs w:val="22"/>
              </w:rPr>
              <w:t xml:space="preserve"> СПБ ГБУ КЦ </w:t>
            </w:r>
            <w:r w:rsidR="009A73DB">
              <w:rPr>
                <w:color w:val="000000"/>
                <w:sz w:val="22"/>
                <w:szCs w:val="22"/>
              </w:rPr>
              <w:t>«</w:t>
            </w:r>
            <w:r w:rsidRPr="00D807F3">
              <w:rPr>
                <w:color w:val="000000"/>
                <w:sz w:val="22"/>
                <w:szCs w:val="22"/>
              </w:rPr>
              <w:t>Троицкий</w:t>
            </w:r>
            <w:r w:rsidR="009A73DB">
              <w:rPr>
                <w:color w:val="000000"/>
                <w:sz w:val="22"/>
                <w:szCs w:val="22"/>
              </w:rPr>
              <w:t>»</w:t>
            </w:r>
            <w:r w:rsidRPr="00D807F3">
              <w:rPr>
                <w:color w:val="000000"/>
                <w:sz w:val="22"/>
                <w:szCs w:val="22"/>
              </w:rPr>
              <w:t> </w:t>
            </w:r>
          </w:p>
          <w:p w14:paraId="218E635E" w14:textId="1DD5BB36" w:rsidR="00D807F3" w:rsidRPr="00D807F3" w:rsidRDefault="00D807F3" w:rsidP="00D807F3">
            <w:pPr>
              <w:pStyle w:val="a9"/>
              <w:spacing w:after="0"/>
              <w:jc w:val="both"/>
              <w:rPr>
                <w:lang w:eastAsia="en-US"/>
              </w:rPr>
            </w:pPr>
            <w:r w:rsidRPr="00D807F3">
              <w:rPr>
                <w:color w:val="000000"/>
                <w:sz w:val="22"/>
                <w:szCs w:val="22"/>
              </w:rPr>
              <w:t xml:space="preserve">XIII городской фестиваль </w:t>
            </w:r>
            <w:r w:rsidR="009A73DB">
              <w:rPr>
                <w:color w:val="000000"/>
                <w:sz w:val="22"/>
                <w:szCs w:val="22"/>
              </w:rPr>
              <w:t>«</w:t>
            </w:r>
            <w:r w:rsidRPr="00D807F3">
              <w:rPr>
                <w:color w:val="000000"/>
                <w:sz w:val="22"/>
                <w:szCs w:val="22"/>
              </w:rPr>
              <w:t>Мир вашему дому</w:t>
            </w:r>
            <w:r w:rsidR="009A73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0EA" w14:textId="6E352963" w:rsidR="00D807F3" w:rsidRPr="00D807F3" w:rsidRDefault="009A73DB" w:rsidP="00D807F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740F" w14:textId="4057B192" w:rsidR="00D807F3" w:rsidRPr="00D807F3" w:rsidRDefault="00D807F3" w:rsidP="00D807F3">
            <w:pPr>
              <w:ind w:right="-1"/>
              <w:jc w:val="both"/>
              <w:rPr>
                <w:sz w:val="24"/>
                <w:szCs w:val="24"/>
              </w:rPr>
            </w:pPr>
            <w:r w:rsidRPr="00D807F3">
              <w:rPr>
                <w:color w:val="000000"/>
              </w:rPr>
              <w:t>Лауреат III степени</w:t>
            </w:r>
          </w:p>
        </w:tc>
      </w:tr>
      <w:tr w:rsidR="00D807F3" w:rsidRPr="00AA2DCA" w14:paraId="696EBAC9" w14:textId="77777777" w:rsidTr="009A73DB">
        <w:trPr>
          <w:trHeight w:val="8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D10" w14:textId="602B7B3A" w:rsidR="00D807F3" w:rsidRPr="00D807F3" w:rsidRDefault="00D807F3" w:rsidP="009A73DB">
            <w:pPr>
              <w:pStyle w:val="a9"/>
              <w:spacing w:after="0"/>
            </w:pPr>
            <w:r w:rsidRPr="00D807F3">
              <w:rPr>
                <w:color w:val="000000"/>
                <w:sz w:val="22"/>
                <w:szCs w:val="22"/>
              </w:rPr>
              <w:t xml:space="preserve">Всероссийская научно-практическая конференция </w:t>
            </w:r>
            <w:r w:rsidR="009A73DB">
              <w:rPr>
                <w:color w:val="000000"/>
                <w:sz w:val="22"/>
                <w:szCs w:val="22"/>
              </w:rPr>
              <w:t>«</w:t>
            </w:r>
            <w:r w:rsidRPr="00D807F3">
              <w:rPr>
                <w:color w:val="000000"/>
                <w:sz w:val="22"/>
                <w:szCs w:val="22"/>
              </w:rPr>
              <w:t>Общественное здоровье и качество жизни: междисциплинарный подход</w:t>
            </w:r>
            <w:r w:rsidR="009A73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BFD" w14:textId="0C54D854" w:rsidR="00D807F3" w:rsidRPr="00D807F3" w:rsidRDefault="009A73DB" w:rsidP="009A73DB">
            <w:pPr>
              <w:pStyle w:val="a9"/>
              <w:spacing w:after="240"/>
            </w:pPr>
            <w:r>
              <w:rPr>
                <w:color w:val="000000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EF9" w14:textId="2F78F17F" w:rsidR="00D807F3" w:rsidRPr="00D807F3" w:rsidRDefault="00D807F3" w:rsidP="009A73DB">
            <w:pPr>
              <w:pStyle w:val="a9"/>
              <w:spacing w:after="240"/>
            </w:pPr>
            <w:r w:rsidRPr="00D807F3">
              <w:rPr>
                <w:color w:val="000000"/>
              </w:rPr>
              <w:t>Выступление с докладом</w:t>
            </w:r>
          </w:p>
        </w:tc>
      </w:tr>
      <w:tr w:rsidR="009A73DB" w:rsidRPr="00AA2DCA" w14:paraId="1298CBE2" w14:textId="77777777" w:rsidTr="009A73DB">
        <w:trPr>
          <w:trHeight w:val="5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282" w14:textId="557CC1B7" w:rsidR="009A73DB" w:rsidRPr="00D807F3" w:rsidRDefault="009A73DB" w:rsidP="009A73DB">
            <w:pPr>
              <w:pStyle w:val="a9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807F3">
              <w:rPr>
                <w:color w:val="000000"/>
                <w:sz w:val="22"/>
                <w:szCs w:val="22"/>
              </w:rPr>
              <w:t xml:space="preserve">Всероссийская конференция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807F3">
              <w:rPr>
                <w:color w:val="000000"/>
                <w:sz w:val="22"/>
                <w:szCs w:val="22"/>
              </w:rPr>
              <w:t>Учитель здоровья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369" w14:textId="77777777" w:rsidR="009A73DB" w:rsidRDefault="009A73DB" w:rsidP="009A73DB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959" w14:textId="77777777" w:rsidR="009A73DB" w:rsidRPr="00D807F3" w:rsidRDefault="009A73DB" w:rsidP="009A73DB">
            <w:pPr>
              <w:ind w:right="-1"/>
              <w:jc w:val="both"/>
              <w:rPr>
                <w:color w:val="000000"/>
              </w:rPr>
            </w:pPr>
            <w:r w:rsidRPr="00D807F3">
              <w:rPr>
                <w:color w:val="000000"/>
              </w:rPr>
              <w:t>Выступление с докладом на секции “Здоровье дошкольников”</w:t>
            </w:r>
          </w:p>
        </w:tc>
      </w:tr>
      <w:tr w:rsidR="00D807F3" w:rsidRPr="00AA2DCA" w14:paraId="64E6761C" w14:textId="77777777" w:rsidTr="00D807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1FE" w14:textId="7EF16593" w:rsidR="00D807F3" w:rsidRPr="00D807F3" w:rsidRDefault="00D807F3" w:rsidP="00D807F3">
            <w:pPr>
              <w:pStyle w:val="a9"/>
              <w:spacing w:after="0"/>
              <w:jc w:val="both"/>
              <w:rPr>
                <w:lang w:eastAsia="en-US"/>
              </w:rPr>
            </w:pPr>
            <w:r w:rsidRPr="00D807F3">
              <w:rPr>
                <w:color w:val="000000"/>
                <w:sz w:val="22"/>
                <w:szCs w:val="22"/>
              </w:rPr>
              <w:t>Всероссийский педагогический фестиваль межпредметных проектов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829" w14:textId="15CA4DF7" w:rsidR="00D807F3" w:rsidRPr="00D807F3" w:rsidRDefault="009A73DB" w:rsidP="00D807F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365" w14:textId="1646BC54" w:rsidR="00D807F3" w:rsidRPr="00D807F3" w:rsidRDefault="00D807F3" w:rsidP="00D807F3">
            <w:pPr>
              <w:ind w:right="-1"/>
              <w:jc w:val="both"/>
              <w:rPr>
                <w:sz w:val="24"/>
                <w:szCs w:val="24"/>
              </w:rPr>
            </w:pPr>
            <w:r w:rsidRPr="00D807F3">
              <w:rPr>
                <w:color w:val="000000"/>
              </w:rPr>
              <w:t xml:space="preserve">Финалист федерального этапа, лауреат </w:t>
            </w:r>
            <w:r w:rsidR="009A73DB" w:rsidRPr="00D807F3">
              <w:rPr>
                <w:color w:val="000000"/>
              </w:rPr>
              <w:t>III</w:t>
            </w:r>
            <w:r w:rsidRPr="00D807F3">
              <w:rPr>
                <w:color w:val="000000"/>
              </w:rPr>
              <w:t xml:space="preserve"> степени федерального финального этапа</w:t>
            </w:r>
          </w:p>
        </w:tc>
      </w:tr>
      <w:tr w:rsidR="00D807F3" w:rsidRPr="00AA2DCA" w14:paraId="06FEA8F4" w14:textId="77777777" w:rsidTr="00D807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868" w14:textId="120AE74C" w:rsidR="00D807F3" w:rsidRPr="00D807F3" w:rsidRDefault="00D807F3" w:rsidP="00D807F3">
            <w:pPr>
              <w:pStyle w:val="a9"/>
              <w:spacing w:after="0"/>
              <w:jc w:val="both"/>
              <w:rPr>
                <w:lang w:eastAsia="en-US"/>
              </w:rPr>
            </w:pPr>
            <w:r w:rsidRPr="00D807F3">
              <w:rPr>
                <w:color w:val="000000"/>
                <w:sz w:val="22"/>
                <w:szCs w:val="22"/>
              </w:rPr>
              <w:t xml:space="preserve">III Городской конкурс педагогического мастерства </w:t>
            </w:r>
            <w:r w:rsidR="009A73DB">
              <w:rPr>
                <w:color w:val="000000"/>
                <w:sz w:val="22"/>
                <w:szCs w:val="22"/>
              </w:rPr>
              <w:t>«</w:t>
            </w:r>
            <w:r w:rsidRPr="00D807F3">
              <w:rPr>
                <w:color w:val="000000"/>
                <w:sz w:val="22"/>
                <w:szCs w:val="22"/>
              </w:rPr>
              <w:t>Методические разработки, направленные на повышение финансовой грамотности обучающихся образовательных организаций</w:t>
            </w:r>
            <w:r w:rsidR="009A73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243" w14:textId="493C990F" w:rsidR="00D807F3" w:rsidRPr="00D807F3" w:rsidRDefault="009A73DB" w:rsidP="00D807F3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154A" w14:textId="21EFBA6D" w:rsidR="00D807F3" w:rsidRPr="00D807F3" w:rsidRDefault="00D807F3" w:rsidP="00D807F3">
            <w:pPr>
              <w:ind w:right="-1"/>
              <w:jc w:val="both"/>
              <w:rPr>
                <w:sz w:val="24"/>
                <w:szCs w:val="24"/>
              </w:rPr>
            </w:pPr>
            <w:r w:rsidRPr="00D807F3">
              <w:rPr>
                <w:color w:val="000000"/>
              </w:rPr>
              <w:t>Победитель</w:t>
            </w:r>
          </w:p>
        </w:tc>
      </w:tr>
      <w:tr w:rsidR="00CB21E2" w:rsidRPr="00AA2DCA" w14:paraId="76B6567A" w14:textId="77777777" w:rsidTr="00D807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928" w14:textId="32E1B842" w:rsidR="00CB21E2" w:rsidRPr="00D807F3" w:rsidRDefault="00CB21E2" w:rsidP="00CB21E2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CB21E2">
              <w:rPr>
                <w:color w:val="000000"/>
                <w:sz w:val="22"/>
                <w:szCs w:val="22"/>
              </w:rPr>
              <w:t>Фестиваль профессионального эстрадного искусства “</w:t>
            </w:r>
            <w:r>
              <w:rPr>
                <w:color w:val="000000"/>
                <w:sz w:val="22"/>
                <w:szCs w:val="22"/>
              </w:rPr>
              <w:t>Россия-транзит”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455" w14:textId="6E955F4D" w:rsidR="00CB21E2" w:rsidRDefault="00CB21E2" w:rsidP="00CB21E2">
            <w:pPr>
              <w:ind w:right="-1"/>
              <w:jc w:val="both"/>
              <w:rPr>
                <w:color w:val="000000"/>
              </w:rPr>
            </w:pPr>
            <w:r w:rsidRPr="003A3A16">
              <w:rPr>
                <w:color w:val="000000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402" w14:textId="00DCA1A6" w:rsidR="00CB21E2" w:rsidRPr="00D807F3" w:rsidRDefault="00CB21E2" w:rsidP="00CB21E2">
            <w:pPr>
              <w:ind w:right="-1"/>
              <w:jc w:val="both"/>
              <w:rPr>
                <w:color w:val="000000"/>
              </w:rPr>
            </w:pPr>
            <w:r w:rsidRPr="00D807F3">
              <w:rPr>
                <w:color w:val="000000"/>
              </w:rPr>
              <w:t>Победитель</w:t>
            </w:r>
          </w:p>
        </w:tc>
      </w:tr>
      <w:tr w:rsidR="00CB21E2" w:rsidRPr="00AA2DCA" w14:paraId="0A99ADBC" w14:textId="77777777" w:rsidTr="00D8077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E36" w14:textId="1F2D8392" w:rsidR="00CB21E2" w:rsidRPr="00CB21E2" w:rsidRDefault="00CB21E2" w:rsidP="00CB21E2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CB21E2">
              <w:rPr>
                <w:color w:val="000000"/>
                <w:sz w:val="22"/>
                <w:szCs w:val="22"/>
              </w:rPr>
              <w:t>Открытый (областной) хореографический фестиваль - конкурс “Танец - поэзия души”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912" w14:textId="7375FA11" w:rsidR="00CB21E2" w:rsidRDefault="00CB21E2" w:rsidP="00CB21E2">
            <w:pPr>
              <w:ind w:right="-1"/>
              <w:jc w:val="both"/>
              <w:rPr>
                <w:color w:val="000000"/>
              </w:rPr>
            </w:pPr>
            <w:r w:rsidRPr="003A3A16">
              <w:rPr>
                <w:color w:val="000000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E01" w14:textId="0904D380" w:rsidR="00CB21E2" w:rsidRPr="00D807F3" w:rsidRDefault="00CB21E2" w:rsidP="00CB21E2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</w:tbl>
    <w:p w14:paraId="77D9780A" w14:textId="77777777" w:rsidR="004A7EB3" w:rsidRPr="00AA2DCA" w:rsidRDefault="004A7EB3" w:rsidP="00882BC5">
      <w:pPr>
        <w:pStyle w:val="a3"/>
        <w:spacing w:before="5" w:line="276" w:lineRule="auto"/>
        <w:ind w:left="0"/>
      </w:pPr>
    </w:p>
    <w:p w14:paraId="6CDF0B8B" w14:textId="77777777" w:rsidR="004A7EB3" w:rsidRPr="00AA2DCA" w:rsidRDefault="004E27FB" w:rsidP="004F1E28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  <w:rPr>
          <w:b/>
          <w:bCs/>
        </w:rPr>
      </w:pPr>
      <w:r w:rsidRPr="00AA2DCA">
        <w:rPr>
          <w:b/>
          <w:bCs/>
        </w:rPr>
        <w:t>Выводы и предложения:</w:t>
      </w:r>
    </w:p>
    <w:p w14:paraId="2DF541E2" w14:textId="13687088" w:rsidR="00CF1598" w:rsidRPr="00AA2DCA" w:rsidRDefault="00CF1598" w:rsidP="00BF37E6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Учреждение почти полностью укомплектовано педагогическими кадрами</w:t>
      </w:r>
      <w:r w:rsidR="00AA2DCA" w:rsidRPr="00AA2DCA">
        <w:t>.</w:t>
      </w:r>
    </w:p>
    <w:p w14:paraId="34ED4A60" w14:textId="1C45F9E2" w:rsidR="00CF1598" w:rsidRPr="00AA2DCA" w:rsidRDefault="00CF1598" w:rsidP="00BF37E6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 xml:space="preserve">Администрация учреждения считает важным направлением в своей деятельности постоянное повышение и совершенствование педагогического мастерства. Для этого организуются внутри </w:t>
      </w:r>
      <w:r w:rsidR="00C11ABF" w:rsidRPr="00AA2DCA">
        <w:t>ГБДОУ</w:t>
      </w:r>
      <w:r w:rsidRPr="00AA2DCA">
        <w:t xml:space="preserve"> деловые игры, консультации и т.д. Педагоги посещают открытые районные методические объединения и семинары городского и федерального уровня.</w:t>
      </w:r>
    </w:p>
    <w:p w14:paraId="57864138" w14:textId="0ED24B0A" w:rsidR="00CF1598" w:rsidRPr="00AA2DCA" w:rsidRDefault="00CF1598" w:rsidP="00BF37E6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Курсы повышения квалификации за последние 3 года пройдены у 9</w:t>
      </w:r>
      <w:r w:rsidR="00CB21E2">
        <w:t>8</w:t>
      </w:r>
      <w:r w:rsidRPr="00AA2DCA">
        <w:t xml:space="preserve">% педагогов, в </w:t>
      </w:r>
      <w:r w:rsidR="00CB21E2">
        <w:t>2</w:t>
      </w:r>
      <w:r w:rsidRPr="00AA2DCA">
        <w:t>% вход</w:t>
      </w:r>
      <w:r w:rsidR="00CB21E2">
        <w:t>ит</w:t>
      </w:r>
      <w:r w:rsidRPr="00AA2DCA">
        <w:t xml:space="preserve"> педагог с опытом работы до </w:t>
      </w:r>
      <w:r w:rsidR="00CB21E2">
        <w:t>1 года</w:t>
      </w:r>
      <w:r w:rsidRPr="00AA2DCA">
        <w:t>. Высокий процент прохождения курсов повышения квалификации способствует повышению профессиональной компетентности, профессионального уровня и личностной самореализации педагогов.</w:t>
      </w:r>
    </w:p>
    <w:p w14:paraId="55120917" w14:textId="77777777" w:rsidR="00CF1598" w:rsidRPr="00AA2DCA" w:rsidRDefault="004E27FB" w:rsidP="00BF37E6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Кадровая политика учреждения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  <w:r w:rsidR="00CF1598" w:rsidRPr="00AA2DCA">
        <w:t xml:space="preserve"> </w:t>
      </w:r>
    </w:p>
    <w:p w14:paraId="57284BC6" w14:textId="2FF38E46" w:rsidR="004A7EB3" w:rsidRPr="00AA2DCA" w:rsidRDefault="00CF1598" w:rsidP="00BF37E6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учреждения в целом.</w:t>
      </w:r>
    </w:p>
    <w:p w14:paraId="56C34920" w14:textId="77777777" w:rsidR="00247737" w:rsidRPr="00AA2DCA" w:rsidRDefault="00247737" w:rsidP="00BF37E6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</w:p>
    <w:p w14:paraId="6D569FFC" w14:textId="77777777" w:rsidR="004A7EB3" w:rsidRPr="00AA2DCA" w:rsidRDefault="004A7EB3" w:rsidP="00BF37E6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</w:p>
    <w:p w14:paraId="75F30991" w14:textId="77777777" w:rsidR="009A73DB" w:rsidRDefault="009A73DB" w:rsidP="00AA2DCA">
      <w:pPr>
        <w:pStyle w:val="1"/>
        <w:tabs>
          <w:tab w:val="left" w:pos="1161"/>
        </w:tabs>
        <w:spacing w:line="276" w:lineRule="auto"/>
        <w:jc w:val="center"/>
      </w:pPr>
      <w:bookmarkStart w:id="9" w:name="_Toc102043350"/>
      <w:bookmarkStart w:id="10" w:name="_Hlk101271537"/>
    </w:p>
    <w:p w14:paraId="2F44790A" w14:textId="72B71D7C" w:rsidR="004A7EB3" w:rsidRPr="00AA2DCA" w:rsidRDefault="00AA2DCA" w:rsidP="00AA2DCA">
      <w:pPr>
        <w:pStyle w:val="1"/>
        <w:tabs>
          <w:tab w:val="left" w:pos="1161"/>
        </w:tabs>
        <w:spacing w:line="276" w:lineRule="auto"/>
        <w:jc w:val="center"/>
      </w:pPr>
      <w:r w:rsidRPr="00AA2DCA">
        <w:t>Оценка учебно-методического, библиотечно-информационного обеспечения, материально-технической базы</w:t>
      </w:r>
      <w:bookmarkEnd w:id="9"/>
    </w:p>
    <w:bookmarkEnd w:id="10"/>
    <w:p w14:paraId="3E6F0616" w14:textId="07C2F2B2" w:rsidR="00AA2DCA" w:rsidRPr="009A73DB" w:rsidRDefault="00661085" w:rsidP="009A73DB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>
        <w:t>ГБДОУ</w:t>
      </w:r>
      <w:r w:rsidR="00CD282D" w:rsidRPr="00AA2DCA">
        <w:t xml:space="preserve"> обеспечивает организацию безопасного образовательного процесса. Помещения отремонтированы, имеется противопожарная система и тревожная кнопка, вход </w:t>
      </w:r>
      <w:r w:rsidR="00C11ABF" w:rsidRPr="00AA2DCA">
        <w:t xml:space="preserve">на территорию и </w:t>
      </w:r>
      <w:r w:rsidR="00CD282D" w:rsidRPr="00AA2DCA">
        <w:t xml:space="preserve">в здание </w:t>
      </w:r>
      <w:r>
        <w:t>ГБДОУ</w:t>
      </w:r>
      <w:r w:rsidR="00CD282D" w:rsidRPr="00AA2DCA">
        <w:t xml:space="preserve"> оснащен домофонам.</w:t>
      </w:r>
    </w:p>
    <w:p w14:paraId="4C6F808F" w14:textId="77777777" w:rsidR="00AA2DCA" w:rsidRPr="00AA2DCA" w:rsidRDefault="00AA2DCA" w:rsidP="00247737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/>
        <w:rPr>
          <w:bCs/>
          <w:i/>
          <w:iCs/>
        </w:rPr>
      </w:pPr>
    </w:p>
    <w:p w14:paraId="1A1607D6" w14:textId="6526B409" w:rsidR="00247737" w:rsidRPr="00AA2DCA" w:rsidRDefault="00247737" w:rsidP="00247737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/>
        <w:rPr>
          <w:bCs/>
          <w:i/>
          <w:iCs/>
        </w:rPr>
      </w:pPr>
      <w:r w:rsidRPr="00AA2DCA">
        <w:rPr>
          <w:bCs/>
          <w:i/>
          <w:iCs/>
        </w:rPr>
        <w:t xml:space="preserve">Помещения </w:t>
      </w:r>
      <w:r w:rsidR="00661085">
        <w:rPr>
          <w:bCs/>
          <w:i/>
          <w:iCs/>
        </w:rPr>
        <w:t>ГБДОУ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8"/>
        <w:gridCol w:w="3700"/>
        <w:gridCol w:w="4206"/>
      </w:tblGrid>
      <w:tr w:rsidR="00882BC5" w:rsidRPr="00AA2DCA" w14:paraId="7F091D57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991F" w14:textId="77777777" w:rsidR="00CD282D" w:rsidRPr="00AA2DCA" w:rsidRDefault="00CD282D" w:rsidP="00247737">
            <w:pPr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Помещение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2483" w14:textId="77777777" w:rsidR="00CD282D" w:rsidRPr="00AA2DCA" w:rsidRDefault="00CD282D" w:rsidP="00247737">
            <w:pPr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Назначение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7ECC" w14:textId="77777777" w:rsidR="00CD282D" w:rsidRPr="00AA2DCA" w:rsidRDefault="00CD282D" w:rsidP="00247737">
            <w:pPr>
              <w:ind w:right="-1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Наполнение</w:t>
            </w:r>
          </w:p>
        </w:tc>
      </w:tr>
      <w:tr w:rsidR="00882BC5" w:rsidRPr="00AA2DCA" w14:paraId="1E51D92D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C84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Кабинет</w:t>
            </w:r>
          </w:p>
          <w:p w14:paraId="6B966BCF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заведующего ДОУ</w:t>
            </w:r>
          </w:p>
          <w:p w14:paraId="04B2C576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</w:p>
          <w:p w14:paraId="594DEAA6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7A5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Индивидуальные консультации,</w:t>
            </w:r>
          </w:p>
          <w:p w14:paraId="4F7099A6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беседы с педагогическим,</w:t>
            </w:r>
          </w:p>
          <w:p w14:paraId="2DC364CD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медицинским, обслуживающим</w:t>
            </w:r>
          </w:p>
          <w:p w14:paraId="3BFECABD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персоналом и родителями</w:t>
            </w:r>
          </w:p>
          <w:p w14:paraId="38B48C54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39ED" w14:textId="5565D56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Библиотека норм</w:t>
            </w:r>
            <w:r w:rsidR="00C11ABF" w:rsidRPr="00AA2DCA">
              <w:rPr>
                <w:sz w:val="24"/>
                <w:szCs w:val="24"/>
              </w:rPr>
              <w:t>ативно – правовой документации, к</w:t>
            </w:r>
            <w:r w:rsidRPr="00AA2DCA">
              <w:rPr>
                <w:sz w:val="24"/>
                <w:szCs w:val="24"/>
              </w:rPr>
              <w:t>омпьютер, принтер</w:t>
            </w:r>
          </w:p>
          <w:p w14:paraId="14E2EE39" w14:textId="4CCA5EC3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Документация по содержанию работы в ДОУ (охрана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труда, приказы, пожарная безопасность, договоры с</w:t>
            </w:r>
          </w:p>
          <w:p w14:paraId="60D9CB1C" w14:textId="5BF64004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организациями и пр.</w:t>
            </w:r>
            <w:r w:rsidR="0028572B" w:rsidRPr="00AA2DCA">
              <w:rPr>
                <w:sz w:val="24"/>
                <w:szCs w:val="24"/>
              </w:rPr>
              <w:t>).</w:t>
            </w:r>
          </w:p>
        </w:tc>
      </w:tr>
      <w:tr w:rsidR="00882BC5" w:rsidRPr="00AA2DCA" w14:paraId="264345D4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B52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5690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Осуществление методической</w:t>
            </w:r>
          </w:p>
          <w:p w14:paraId="3B30C0FB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помощи педагогам; Организация</w:t>
            </w:r>
          </w:p>
          <w:p w14:paraId="586841F6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консультаций, педсоветов,</w:t>
            </w:r>
          </w:p>
          <w:p w14:paraId="32B75FF9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семинаров и других форм</w:t>
            </w:r>
          </w:p>
          <w:p w14:paraId="3FE9929F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повышения педагогического</w:t>
            </w:r>
          </w:p>
          <w:p w14:paraId="7EAABC51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мастерства;</w:t>
            </w:r>
          </w:p>
          <w:p w14:paraId="77077877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Выставка дидактических и</w:t>
            </w:r>
          </w:p>
          <w:p w14:paraId="74A575F9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методических материалов для</w:t>
            </w:r>
          </w:p>
          <w:p w14:paraId="0AABBE55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организации работы с детьми по</w:t>
            </w:r>
          </w:p>
          <w:p w14:paraId="79B17381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различным направлениям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17A6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Компьютер, принтер </w:t>
            </w:r>
          </w:p>
          <w:p w14:paraId="1CFCF17B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Библиотека педагогической, методической и детской</w:t>
            </w:r>
          </w:p>
          <w:p w14:paraId="2EC8BBAC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литературы; Библиотека периодических изданий;</w:t>
            </w:r>
          </w:p>
          <w:p w14:paraId="273D6CCF" w14:textId="0BCCE3BE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Демонстрационный, раздаточный материал для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образовательной деятельности</w:t>
            </w:r>
          </w:p>
          <w:p w14:paraId="35314CCB" w14:textId="783DAC40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Документация по содержанию работы в ДОУ (годовой план,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тетрадь протоколов педсоветов, тетрадь учета поступающих и</w:t>
            </w:r>
          </w:p>
          <w:p w14:paraId="757F0DD9" w14:textId="2E04B0DE" w:rsidR="00CD282D" w:rsidRPr="00AA2DCA" w:rsidRDefault="00CD282D" w:rsidP="00C11ABF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используемых материалов, работа по аттестации, результаты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мониторинга, информация о состоянии работы по реализации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программы и др.).</w:t>
            </w:r>
          </w:p>
        </w:tc>
      </w:tr>
      <w:tr w:rsidR="00882BC5" w:rsidRPr="00AA2DCA" w14:paraId="058BF125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A390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CB71" w14:textId="1C01934C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Осмотр </w:t>
            </w:r>
            <w:r w:rsidR="004928CA">
              <w:rPr>
                <w:sz w:val="24"/>
                <w:szCs w:val="24"/>
              </w:rPr>
              <w:t>Обучающихся</w:t>
            </w:r>
            <w:r w:rsidRPr="00AA2DCA">
              <w:rPr>
                <w:sz w:val="24"/>
                <w:szCs w:val="24"/>
              </w:rPr>
              <w:t>, консультации</w:t>
            </w:r>
          </w:p>
          <w:p w14:paraId="6B01D8E8" w14:textId="3143BBE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медсестры, врачей;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Консультативно-просветительская работа с</w:t>
            </w:r>
          </w:p>
          <w:p w14:paraId="40EB1A3E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родителями и сотрудниками ДОУ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8DF9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Медицинская документация, библиотека журналов по</w:t>
            </w:r>
          </w:p>
          <w:p w14:paraId="2B054DF1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оздоровлению</w:t>
            </w:r>
          </w:p>
        </w:tc>
      </w:tr>
      <w:tr w:rsidR="00882BC5" w:rsidRPr="00AA2DCA" w14:paraId="20464D4C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BCB4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Процедурный кабинет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424C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Выполнение профилактических</w:t>
            </w:r>
          </w:p>
          <w:p w14:paraId="391E2F95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мероприятий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3607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Шкаф для медикаментов, стол для проведения инъекций,</w:t>
            </w:r>
          </w:p>
          <w:p w14:paraId="60698EA5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стол для проведения прививок,</w:t>
            </w:r>
          </w:p>
          <w:p w14:paraId="4C92438E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холодильник для вакцины, холодильник для хранения</w:t>
            </w:r>
          </w:p>
          <w:p w14:paraId="223682D8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лекарств, весы, ростомер</w:t>
            </w:r>
          </w:p>
        </w:tc>
      </w:tr>
      <w:tr w:rsidR="00882BC5" w:rsidRPr="00AA2DCA" w14:paraId="608F6A83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1242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49EA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Музыкальная деятельность</w:t>
            </w:r>
          </w:p>
          <w:p w14:paraId="0EB56AFB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Развлечения, тематические</w:t>
            </w:r>
          </w:p>
          <w:p w14:paraId="60D5D1E9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музыкальные досуги.</w:t>
            </w:r>
          </w:p>
          <w:p w14:paraId="05E2B05D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Театральные представления,</w:t>
            </w:r>
          </w:p>
          <w:p w14:paraId="649495A8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праздники; Родительские</w:t>
            </w:r>
          </w:p>
          <w:p w14:paraId="333E3EE0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собрания и пр.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6935" w14:textId="5E119B11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Стеллажи для используемых музыкальным руководителем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пособий, игрушек, атрибутов, хранения документации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(сценарии, журналы)</w:t>
            </w:r>
          </w:p>
          <w:p w14:paraId="7E62DEBA" w14:textId="605FED13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Музыкальный центр, аудиокассеты, пианино, </w:t>
            </w:r>
            <w:r w:rsidR="0028572B" w:rsidRPr="00AA2DCA">
              <w:rPr>
                <w:sz w:val="24"/>
                <w:szCs w:val="24"/>
              </w:rPr>
              <w:t xml:space="preserve">синтезатор. </w:t>
            </w:r>
          </w:p>
          <w:p w14:paraId="32078C71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lastRenderedPageBreak/>
              <w:t>Экран, проектор</w:t>
            </w:r>
          </w:p>
          <w:p w14:paraId="66A3A317" w14:textId="4C19436F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Передвижн</w:t>
            </w:r>
            <w:r w:rsidR="0028572B" w:rsidRPr="00AA2DCA">
              <w:rPr>
                <w:sz w:val="24"/>
                <w:szCs w:val="24"/>
              </w:rPr>
              <w:t>ая</w:t>
            </w:r>
            <w:r w:rsidRPr="00AA2DCA">
              <w:rPr>
                <w:sz w:val="24"/>
                <w:szCs w:val="24"/>
              </w:rPr>
              <w:t xml:space="preserve"> ширм</w:t>
            </w:r>
            <w:r w:rsidR="0028572B" w:rsidRPr="00AA2DCA">
              <w:rPr>
                <w:sz w:val="24"/>
                <w:szCs w:val="24"/>
              </w:rPr>
              <w:t>а</w:t>
            </w:r>
          </w:p>
          <w:p w14:paraId="2EB4939B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Ноутбук </w:t>
            </w:r>
          </w:p>
        </w:tc>
      </w:tr>
      <w:tr w:rsidR="00882BC5" w:rsidRPr="00AA2DCA" w14:paraId="4AC1EC76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0F2F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77FC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Физкультурная деятельность</w:t>
            </w:r>
          </w:p>
          <w:p w14:paraId="3D54C667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Утренняя гимнастика.</w:t>
            </w:r>
          </w:p>
          <w:p w14:paraId="784C3EAC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Развлечения, тематические</w:t>
            </w:r>
          </w:p>
          <w:p w14:paraId="200D43D9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физкультурные досуги;</w:t>
            </w:r>
          </w:p>
          <w:p w14:paraId="37F09CF2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Театральные представления,</w:t>
            </w:r>
          </w:p>
          <w:p w14:paraId="24C1C3D6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праздники; разнообразные</w:t>
            </w:r>
          </w:p>
          <w:p w14:paraId="3882AD01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мероприятия с родителями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C50D" w14:textId="78E9BBC2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Спортивное оборудование для </w:t>
            </w:r>
            <w:r w:rsidR="0028572B" w:rsidRPr="00AA2DCA">
              <w:rPr>
                <w:sz w:val="24"/>
                <w:szCs w:val="24"/>
              </w:rPr>
              <w:t>ОРУ, ОВД и подвижных игр</w:t>
            </w:r>
          </w:p>
          <w:p w14:paraId="3FB4361D" w14:textId="38813255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Спортивный и игровой инвентарь, используемый в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физкультурной образовательной деятельности, праздниках.</w:t>
            </w:r>
          </w:p>
          <w:p w14:paraId="588A3FE4" w14:textId="240594BE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Музыкальный центр</w:t>
            </w:r>
          </w:p>
        </w:tc>
      </w:tr>
      <w:tr w:rsidR="00882BC5" w:rsidRPr="00AA2DCA" w14:paraId="5454A91A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5485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Коридоры ГБДОУ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BC53" w14:textId="15ADEE3A" w:rsidR="00CD282D" w:rsidRPr="00AA2DCA" w:rsidRDefault="00CD282D" w:rsidP="00C11ABF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Информационно-просветительская работа с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сотрудниками ДОУ и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родителями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A1D4" w14:textId="704F8F5E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Стенды для родителей</w:t>
            </w:r>
          </w:p>
          <w:p w14:paraId="642511E6" w14:textId="373C0AED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Стенды для сотрудников </w:t>
            </w:r>
          </w:p>
          <w:p w14:paraId="2FBD3192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Детские работы</w:t>
            </w:r>
          </w:p>
          <w:p w14:paraId="08237BE5" w14:textId="1BC9DBF5" w:rsidR="00CD282D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Навигация</w:t>
            </w:r>
          </w:p>
        </w:tc>
      </w:tr>
      <w:tr w:rsidR="00882BC5" w:rsidRPr="00AA2DCA" w14:paraId="0B1E880E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2B07" w14:textId="10FD3E36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Территория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8A8D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Прогулки, наблюдения;</w:t>
            </w:r>
          </w:p>
          <w:p w14:paraId="711B2959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Игровая деятельность;</w:t>
            </w:r>
          </w:p>
          <w:p w14:paraId="3A0E2B47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Самостоятельная двигательная</w:t>
            </w:r>
          </w:p>
          <w:p w14:paraId="4C9F04A8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деятельность,</w:t>
            </w:r>
          </w:p>
          <w:p w14:paraId="0B826DE9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Физкультурное занятие на улице</w:t>
            </w:r>
          </w:p>
          <w:p w14:paraId="7EF2A6E0" w14:textId="15FA474D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Трудовая деятельность.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CCEC" w14:textId="59430C12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Прогулочные площадки для </w:t>
            </w:r>
            <w:r w:rsidR="004928CA">
              <w:rPr>
                <w:sz w:val="24"/>
                <w:szCs w:val="24"/>
              </w:rPr>
              <w:t>Обучающихся</w:t>
            </w:r>
            <w:r w:rsidRPr="00AA2DCA">
              <w:rPr>
                <w:sz w:val="24"/>
                <w:szCs w:val="24"/>
              </w:rPr>
              <w:t xml:space="preserve"> всех возрастных групп.</w:t>
            </w:r>
          </w:p>
          <w:p w14:paraId="2C411D0B" w14:textId="1E66E5A6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Спортивная площадка, оборудованная спортивными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комплексами и оборудованием.</w:t>
            </w:r>
          </w:p>
          <w:p w14:paraId="59040AC8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Цветники, зеленая аптека, огород</w:t>
            </w:r>
          </w:p>
        </w:tc>
      </w:tr>
      <w:tr w:rsidR="00882BC5" w:rsidRPr="00AA2DCA" w14:paraId="6E6C16B0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3C0E" w14:textId="3D8E102B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Спальня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D0D" w14:textId="0E0F0822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Дневной сон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7F01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Спальная мебель</w:t>
            </w:r>
          </w:p>
        </w:tc>
      </w:tr>
      <w:tr w:rsidR="00882BC5" w:rsidRPr="00AA2DCA" w14:paraId="06D89180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4929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Раздевалка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E36B" w14:textId="108F98A2" w:rsidR="00247737" w:rsidRPr="00AA2DCA" w:rsidRDefault="00CD282D" w:rsidP="00C11ABF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Информационно-просветительская работа с</w:t>
            </w:r>
            <w:r w:rsidR="00C11ABF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родителями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66F8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Информационные стенды для родителей.</w:t>
            </w:r>
          </w:p>
          <w:p w14:paraId="471835E6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Выставки детского творчества</w:t>
            </w:r>
          </w:p>
        </w:tc>
      </w:tr>
      <w:tr w:rsidR="00882BC5" w:rsidRPr="00AA2DCA" w14:paraId="3F5B5965" w14:textId="77777777" w:rsidTr="0024773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7FEA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3D23" w14:textId="77882276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Проведение режимных</w:t>
            </w:r>
            <w:r w:rsidR="00E963BA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моментов</w:t>
            </w:r>
          </w:p>
          <w:p w14:paraId="01A05DBB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Совместная и самостоятельная</w:t>
            </w:r>
          </w:p>
          <w:p w14:paraId="003885A3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деятельность</w:t>
            </w:r>
          </w:p>
          <w:p w14:paraId="753F7066" w14:textId="78B54A82" w:rsidR="00CD282D" w:rsidRPr="00AA2DCA" w:rsidRDefault="00CD282D" w:rsidP="00E963BA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Образовательная деятельность в</w:t>
            </w:r>
            <w:r w:rsidR="00E963BA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соответствии с образовательной</w:t>
            </w:r>
            <w:r w:rsidR="00E963BA" w:rsidRPr="00AA2DCA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программой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E33B" w14:textId="77777777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Детская мебель для практической деятельности;</w:t>
            </w:r>
          </w:p>
          <w:p w14:paraId="186510BF" w14:textId="641E17D9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Игровая мебель. </w:t>
            </w:r>
          </w:p>
          <w:p w14:paraId="3444953B" w14:textId="77777777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bookmarkStart w:id="11" w:name="_Hlk89166362"/>
            <w:r w:rsidRPr="00AA2DCA">
              <w:rPr>
                <w:sz w:val="24"/>
                <w:szCs w:val="24"/>
              </w:rPr>
              <w:t>Центр двигательной активности «Маленький спортсмен»</w:t>
            </w:r>
          </w:p>
          <w:p w14:paraId="461DD6C5" w14:textId="77777777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Учебный центр</w:t>
            </w:r>
          </w:p>
          <w:p w14:paraId="01C51159" w14:textId="77777777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Центр познавательно-исследовательской и природно-экологической деятельности «Я познаю мир»</w:t>
            </w:r>
          </w:p>
          <w:p w14:paraId="00372547" w14:textId="77777777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Центр развивающих игр</w:t>
            </w:r>
          </w:p>
          <w:p w14:paraId="5E9DD322" w14:textId="77777777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Центр строительной деятельности «Маленький строитель»</w:t>
            </w:r>
          </w:p>
          <w:p w14:paraId="67B9B4FB" w14:textId="77777777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Центр сюжетно-ролевой игры «Мы играем»</w:t>
            </w:r>
          </w:p>
          <w:p w14:paraId="5A60F7DE" w14:textId="77777777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Центр книги «Здравствуй книжка»</w:t>
            </w:r>
          </w:p>
          <w:p w14:paraId="5511F50F" w14:textId="77777777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Центр художественного творчества «Маленький художник»</w:t>
            </w:r>
          </w:p>
          <w:p w14:paraId="2CF3327E" w14:textId="77777777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Центр театрализованной деятельности «Играем в театр»</w:t>
            </w:r>
          </w:p>
          <w:p w14:paraId="08E4D0C9" w14:textId="77777777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Центр «Я - петербуржец»</w:t>
            </w:r>
          </w:p>
          <w:p w14:paraId="4D2A6DA9" w14:textId="77777777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Центр безопасности и ПДД</w:t>
            </w:r>
          </w:p>
          <w:p w14:paraId="69468992" w14:textId="3AA95198" w:rsidR="00C82F62" w:rsidRPr="00AA2DCA" w:rsidRDefault="00C82F62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Центр «Говорю правильно»</w:t>
            </w:r>
            <w:bookmarkEnd w:id="11"/>
          </w:p>
          <w:p w14:paraId="006EA5D8" w14:textId="47DE84DA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Методические пособия в соответствии с возрастом </w:t>
            </w:r>
            <w:r w:rsidR="004928CA">
              <w:rPr>
                <w:sz w:val="24"/>
                <w:szCs w:val="24"/>
              </w:rPr>
              <w:t>Обучающихся</w:t>
            </w:r>
          </w:p>
          <w:p w14:paraId="4B70BEFA" w14:textId="30DE95DC" w:rsidR="00CD282D" w:rsidRPr="00AA2DCA" w:rsidRDefault="00CD282D" w:rsidP="00247737">
            <w:pPr>
              <w:ind w:right="-1"/>
              <w:jc w:val="both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Ноутбук</w:t>
            </w:r>
          </w:p>
        </w:tc>
      </w:tr>
    </w:tbl>
    <w:p w14:paraId="3DB9B274" w14:textId="595FCD50" w:rsidR="002B7457" w:rsidRPr="00AA2DCA" w:rsidRDefault="002B7457" w:rsidP="00247737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lastRenderedPageBreak/>
        <w:t xml:space="preserve">Методическая </w:t>
      </w:r>
      <w:r w:rsidR="00971993" w:rsidRPr="00AA2DCA">
        <w:t>работа</w:t>
      </w:r>
      <w:r w:rsidRPr="00AA2DCA">
        <w:t xml:space="preserve"> </w:t>
      </w:r>
      <w:r w:rsidR="00661085">
        <w:t>ГБДОУ</w:t>
      </w:r>
      <w:r w:rsidR="00971993" w:rsidRPr="00AA2DCA">
        <w:t xml:space="preserve"> построена</w:t>
      </w:r>
      <w:r w:rsidRPr="00AA2DCA">
        <w:t xml:space="preserve"> с учетом педагогических затруднений, творческой активности и информационных потребностей педагогов и решает следующие задачи:</w:t>
      </w:r>
    </w:p>
    <w:p w14:paraId="4EC20462" w14:textId="36ACFE3F" w:rsidR="002B7457" w:rsidRPr="00AA2DCA" w:rsidRDefault="002B7457" w:rsidP="007A6B2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обеспечивает эффективную и оперативную информацию о новых методиках, технологиях, организации и диагностике образовательного процесса;</w:t>
      </w:r>
    </w:p>
    <w:p w14:paraId="042EF3C7" w14:textId="727C9E00" w:rsidR="002B7457" w:rsidRPr="00AA2DCA" w:rsidRDefault="002B7457" w:rsidP="007A6B2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способствует созданию программно-методического и научного обеспечения образовательного процесса, условий для внедрения и распространения положительного педагогического опыта, инноваций, научно-исследовательской, опытно-экспериментальной и др</w:t>
      </w:r>
      <w:r w:rsidR="00E963BA" w:rsidRPr="00AA2DCA">
        <w:t>. видов творческой деятельности;</w:t>
      </w:r>
    </w:p>
    <w:p w14:paraId="0AA99BB4" w14:textId="1A2E0D44" w:rsidR="002B7457" w:rsidRPr="00AA2DCA" w:rsidRDefault="002B7457" w:rsidP="007A6B2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 xml:space="preserve">осуществляет контроль за </w:t>
      </w:r>
      <w:r w:rsidR="00E963BA" w:rsidRPr="00AA2DCA">
        <w:t>реализацией</w:t>
      </w:r>
      <w:r w:rsidRPr="00AA2DCA">
        <w:t xml:space="preserve"> образовательных программ</w:t>
      </w:r>
      <w:r w:rsidR="00CA5D5C" w:rsidRPr="00AA2DCA">
        <w:t>;</w:t>
      </w:r>
    </w:p>
    <w:p w14:paraId="7495C45A" w14:textId="074B8CE7" w:rsidR="002B7457" w:rsidRPr="00AA2DCA" w:rsidRDefault="002B7457" w:rsidP="007A6B2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управляет процессами повышения квалификации и непрерывного образования педагогических работников</w:t>
      </w:r>
      <w:r w:rsidR="00CA5D5C" w:rsidRPr="00AA2DCA">
        <w:t>.</w:t>
      </w:r>
    </w:p>
    <w:p w14:paraId="531C6A62" w14:textId="2F929794" w:rsidR="00CA5D5C" w:rsidRPr="00AA2DCA" w:rsidRDefault="002B7457" w:rsidP="007A6B21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Каждый педагог обеспечен учебно-методической литературой и методическими пособиями, необходимыми для осуществления образовательного процесса по реализуемым образовательным программам.</w:t>
      </w:r>
      <w:r w:rsidR="00873D81" w:rsidRPr="00AA2DCA">
        <w:t xml:space="preserve"> </w:t>
      </w:r>
    </w:p>
    <w:p w14:paraId="309AB399" w14:textId="678D9C50" w:rsidR="002B7457" w:rsidRPr="00AA2DCA" w:rsidRDefault="002B7457" w:rsidP="007A6B21">
      <w:pPr>
        <w:pStyle w:val="a3"/>
        <w:tabs>
          <w:tab w:val="left" w:pos="1733"/>
          <w:tab w:val="left" w:pos="3534"/>
          <w:tab w:val="left" w:pos="5175"/>
          <w:tab w:val="left" w:pos="7188"/>
          <w:tab w:val="left" w:pos="8692"/>
        </w:tabs>
        <w:spacing w:line="276" w:lineRule="auto"/>
        <w:ind w:left="0" w:right="-41" w:firstLine="567"/>
      </w:pPr>
      <w:r w:rsidRPr="00AA2DCA">
        <w:t>Библиотечный фонд представлен в вид</w:t>
      </w:r>
      <w:r w:rsidR="00CA5D5C" w:rsidRPr="00AA2DCA">
        <w:t>е:</w:t>
      </w:r>
    </w:p>
    <w:p w14:paraId="39E8B4A5" w14:textId="3F2263F6" w:rsidR="002B7457" w:rsidRPr="00AA2DCA" w:rsidRDefault="002B7457" w:rsidP="007A6B2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нормативных и инструктивных материалов;</w:t>
      </w:r>
    </w:p>
    <w:p w14:paraId="2F670365" w14:textId="2D3FF1A1" w:rsidR="002B7457" w:rsidRPr="00AA2DCA" w:rsidRDefault="002B7457" w:rsidP="007A6B2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методической и справочной литературы;</w:t>
      </w:r>
    </w:p>
    <w:p w14:paraId="1DFA1149" w14:textId="7CEE33E7" w:rsidR="002B7457" w:rsidRPr="00AA2DCA" w:rsidRDefault="002B7457" w:rsidP="007A6B2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детской художественной литературы;</w:t>
      </w:r>
    </w:p>
    <w:p w14:paraId="1D75DDF6" w14:textId="0D733CF2" w:rsidR="002B7457" w:rsidRPr="00AA2DCA" w:rsidRDefault="002B7457" w:rsidP="007A6B2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методических материалов, рекомендациях;</w:t>
      </w:r>
    </w:p>
    <w:p w14:paraId="4DD0E1EF" w14:textId="3CB9E417" w:rsidR="002B7457" w:rsidRPr="00AA2DCA" w:rsidRDefault="002B7457" w:rsidP="007A6B2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дидактического, наглядного (демонстрацион</w:t>
      </w:r>
      <w:r w:rsidR="00E963BA" w:rsidRPr="00AA2DCA">
        <w:t>ного и раздаточного) материалов;</w:t>
      </w:r>
    </w:p>
    <w:p w14:paraId="6178772C" w14:textId="2993985F" w:rsidR="002B7457" w:rsidRPr="00AA2DCA" w:rsidRDefault="002B7457" w:rsidP="007A6B21">
      <w:pPr>
        <w:pStyle w:val="a3"/>
        <w:numPr>
          <w:ilvl w:val="0"/>
          <w:numId w:val="24"/>
        </w:numPr>
        <w:spacing w:line="276" w:lineRule="auto"/>
        <w:ind w:right="-41"/>
      </w:pPr>
      <w:r w:rsidRPr="00AA2DCA">
        <w:t>периодической литературы.</w:t>
      </w:r>
    </w:p>
    <w:p w14:paraId="6580BBA8" w14:textId="77777777" w:rsidR="002B7457" w:rsidRPr="00AA2DCA" w:rsidRDefault="002B7457" w:rsidP="004844A6">
      <w:pPr>
        <w:pStyle w:val="a3"/>
        <w:spacing w:line="276" w:lineRule="auto"/>
        <w:ind w:left="0" w:firstLine="360"/>
      </w:pPr>
      <w:r w:rsidRPr="00AA2DCA">
        <w:t xml:space="preserve">Нормативные и инструктивные материалы, методическая литература и пособия расположены в группах и методическом кабинете и доступны для использования педагогами. </w:t>
      </w:r>
    </w:p>
    <w:p w14:paraId="16AC12B8" w14:textId="1360B77D" w:rsidR="002B7457" w:rsidRPr="00AA2DCA" w:rsidRDefault="002B7457" w:rsidP="004844A6">
      <w:pPr>
        <w:pStyle w:val="a3"/>
        <w:spacing w:line="276" w:lineRule="auto"/>
        <w:ind w:left="0" w:firstLine="360"/>
      </w:pPr>
      <w:r w:rsidRPr="00AA2DCA">
        <w:t xml:space="preserve">Художественная, справочная литература для </w:t>
      </w:r>
      <w:r w:rsidR="004928CA">
        <w:t>Обучающихся</w:t>
      </w:r>
      <w:r w:rsidRPr="00AA2DCA">
        <w:t xml:space="preserve">, дидактические пособия и наглядный материал расположены в группах и доступны для </w:t>
      </w:r>
      <w:r w:rsidR="004928CA">
        <w:t>Обучающихся</w:t>
      </w:r>
      <w:r w:rsidRPr="00AA2DCA">
        <w:t>.</w:t>
      </w:r>
    </w:p>
    <w:p w14:paraId="06E0B993" w14:textId="04EE84B3" w:rsidR="00B104DC" w:rsidRPr="00AA2DCA" w:rsidRDefault="002B7457" w:rsidP="00796E5C">
      <w:pPr>
        <w:pStyle w:val="a3"/>
        <w:spacing w:line="276" w:lineRule="auto"/>
        <w:ind w:left="0" w:firstLine="360"/>
      </w:pPr>
      <w:r w:rsidRPr="00AA2DCA">
        <w:t xml:space="preserve">В каждой группе имеется </w:t>
      </w:r>
      <w:r w:rsidR="00CA5D5C" w:rsidRPr="00AA2DCA">
        <w:t xml:space="preserve">ноутбук, в методическом кабинете есть компьютер </w:t>
      </w:r>
      <w:r w:rsidR="00057885" w:rsidRPr="00AA2DCA">
        <w:t>с выходом</w:t>
      </w:r>
      <w:r w:rsidRPr="00AA2DCA">
        <w:t xml:space="preserve"> в Интернет. Педагоги могут пользоваться электронными образовательными ресурсами и создавать их самостоятельно. </w:t>
      </w:r>
    </w:p>
    <w:p w14:paraId="4B3F5A2D" w14:textId="22ADF8AB" w:rsidR="00B104DC" w:rsidRPr="00AA2DCA" w:rsidRDefault="00B104DC" w:rsidP="00796E5C">
      <w:pPr>
        <w:pStyle w:val="a3"/>
        <w:spacing w:line="276" w:lineRule="auto"/>
        <w:ind w:left="0" w:firstLine="360"/>
      </w:pPr>
      <w:r w:rsidRPr="00AA2DCA">
        <w:t>Развивающая предметно-пространственная среда групп организована в виде хорошо разграниченных</w:t>
      </w:r>
      <w:r w:rsidR="00796E5C" w:rsidRPr="00AA2DCA">
        <w:t xml:space="preserve"> </w:t>
      </w:r>
      <w:r w:rsidRPr="00AA2DCA">
        <w:t>зон (центров),</w:t>
      </w:r>
      <w:r w:rsidR="00796E5C" w:rsidRPr="00AA2DCA">
        <w:t xml:space="preserve"> </w:t>
      </w:r>
      <w:r w:rsidRPr="00AA2DCA">
        <w:t>оснащенных</w:t>
      </w:r>
      <w:r w:rsidR="00796E5C" w:rsidRPr="00AA2DCA">
        <w:t xml:space="preserve"> </w:t>
      </w:r>
      <w:r w:rsidRPr="00AA2DCA">
        <w:t>большим</w:t>
      </w:r>
      <w:r w:rsidRPr="00AA2DCA">
        <w:tab/>
        <w:t>количеством</w:t>
      </w:r>
      <w:r w:rsidR="00796E5C" w:rsidRPr="00AA2DCA">
        <w:t xml:space="preserve"> </w:t>
      </w:r>
      <w:r w:rsidRPr="00AA2DCA">
        <w:t>развивающего</w:t>
      </w:r>
      <w:r w:rsidR="00796E5C" w:rsidRPr="00AA2DCA">
        <w:t xml:space="preserve"> </w:t>
      </w:r>
      <w:r w:rsidRPr="00AA2DCA">
        <w:t xml:space="preserve">материала. Образовательная среда создана с учетом возрастных возможностей </w:t>
      </w:r>
      <w:r w:rsidR="004928CA">
        <w:t>Обучающихся</w:t>
      </w:r>
      <w:r w:rsidRPr="00AA2DCA">
        <w:t xml:space="preserve"> и интересов и конструируется таким образом, чтобы ребенок в течении дня мог найти для себя увлекательное дело, занятие. В каждой возрастной группе созданы</w:t>
      </w:r>
      <w:r w:rsidR="00796E5C" w:rsidRPr="00AA2DCA">
        <w:t xml:space="preserve"> </w:t>
      </w:r>
      <w:r w:rsidRPr="00AA2DCA">
        <w:t xml:space="preserve">«центры», которые содержат в себе познавательный и развивающих материал в соответствии с возрастом </w:t>
      </w:r>
      <w:r w:rsidR="004928CA">
        <w:t>Обучающихся</w:t>
      </w:r>
      <w:r w:rsidRPr="00AA2DCA">
        <w:t>: ролевых игр, книжный, настольно-печатных игр, природы, игровой, художественного творчества.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14:paraId="58734564" w14:textId="77777777" w:rsidR="00B104DC" w:rsidRPr="00AA2DCA" w:rsidRDefault="00B104DC" w:rsidP="004844A6">
      <w:pPr>
        <w:pStyle w:val="a3"/>
        <w:spacing w:line="276" w:lineRule="auto"/>
        <w:ind w:left="0" w:firstLine="360"/>
      </w:pPr>
      <w:r w:rsidRPr="00AA2DCA">
        <w:t>Мебель</w:t>
      </w:r>
      <w:r w:rsidRPr="00AA2DCA">
        <w:rPr>
          <w:spacing w:val="1"/>
        </w:rPr>
        <w:t xml:space="preserve"> </w:t>
      </w:r>
      <w:r w:rsidRPr="00AA2DCA">
        <w:t>и</w:t>
      </w:r>
      <w:r w:rsidRPr="00AA2DCA">
        <w:rPr>
          <w:spacing w:val="1"/>
        </w:rPr>
        <w:t xml:space="preserve"> </w:t>
      </w:r>
      <w:r w:rsidRPr="00AA2DCA">
        <w:t>игровое</w:t>
      </w:r>
      <w:r w:rsidRPr="00AA2DCA">
        <w:rPr>
          <w:spacing w:val="1"/>
        </w:rPr>
        <w:t xml:space="preserve"> </w:t>
      </w:r>
      <w:r w:rsidRPr="00AA2DCA">
        <w:t>оборудование</w:t>
      </w:r>
      <w:r w:rsidRPr="00AA2DCA">
        <w:rPr>
          <w:spacing w:val="1"/>
        </w:rPr>
        <w:t xml:space="preserve"> </w:t>
      </w:r>
      <w:r w:rsidRPr="00AA2DCA">
        <w:t>подобраны</w:t>
      </w:r>
      <w:r w:rsidRPr="00AA2DCA">
        <w:rPr>
          <w:spacing w:val="1"/>
        </w:rPr>
        <w:t xml:space="preserve"> </w:t>
      </w:r>
      <w:r w:rsidRPr="00AA2DCA">
        <w:t>с</w:t>
      </w:r>
      <w:r w:rsidRPr="00AA2DCA">
        <w:rPr>
          <w:spacing w:val="1"/>
        </w:rPr>
        <w:t xml:space="preserve"> </w:t>
      </w:r>
      <w:r w:rsidRPr="00AA2DCA">
        <w:t>учетом</w:t>
      </w:r>
      <w:r w:rsidRPr="00AA2DCA">
        <w:rPr>
          <w:spacing w:val="1"/>
        </w:rPr>
        <w:t xml:space="preserve"> </w:t>
      </w:r>
      <w:r w:rsidRPr="00AA2DCA">
        <w:t>санитарных</w:t>
      </w:r>
      <w:r w:rsidRPr="00AA2DCA">
        <w:rPr>
          <w:spacing w:val="1"/>
        </w:rPr>
        <w:t xml:space="preserve"> </w:t>
      </w:r>
      <w:r w:rsidRPr="00AA2DCA">
        <w:t>и</w:t>
      </w:r>
      <w:r w:rsidRPr="00AA2DCA">
        <w:rPr>
          <w:spacing w:val="1"/>
        </w:rPr>
        <w:t xml:space="preserve"> </w:t>
      </w:r>
      <w:r w:rsidRPr="00AA2DCA">
        <w:t>психолого-</w:t>
      </w:r>
      <w:r w:rsidRPr="00AA2DCA">
        <w:rPr>
          <w:spacing w:val="1"/>
        </w:rPr>
        <w:t xml:space="preserve"> </w:t>
      </w:r>
      <w:r w:rsidRPr="00AA2DCA">
        <w:t>педагогических</w:t>
      </w:r>
      <w:r w:rsidRPr="00AA2DCA">
        <w:rPr>
          <w:spacing w:val="1"/>
        </w:rPr>
        <w:t xml:space="preserve"> </w:t>
      </w:r>
      <w:r w:rsidRPr="00AA2DCA">
        <w:t>требований.</w:t>
      </w:r>
      <w:r w:rsidRPr="00AA2DCA">
        <w:rPr>
          <w:spacing w:val="1"/>
        </w:rPr>
        <w:t xml:space="preserve"> </w:t>
      </w:r>
      <w:r w:rsidRPr="00AA2DCA">
        <w:t>В</w:t>
      </w:r>
      <w:r w:rsidRPr="00AA2DCA">
        <w:rPr>
          <w:spacing w:val="1"/>
        </w:rPr>
        <w:t xml:space="preserve"> </w:t>
      </w:r>
      <w:r w:rsidRPr="00AA2DCA">
        <w:t>группах</w:t>
      </w:r>
      <w:r w:rsidRPr="00AA2DCA">
        <w:rPr>
          <w:spacing w:val="1"/>
        </w:rPr>
        <w:t xml:space="preserve"> </w:t>
      </w:r>
      <w:r w:rsidRPr="00AA2DCA">
        <w:t>созданы</w:t>
      </w:r>
      <w:r w:rsidRPr="00AA2DCA">
        <w:rPr>
          <w:spacing w:val="1"/>
        </w:rPr>
        <w:t xml:space="preserve"> </w:t>
      </w:r>
      <w:r w:rsidRPr="00AA2DCA">
        <w:t>условия</w:t>
      </w:r>
      <w:r w:rsidRPr="00AA2DCA">
        <w:rPr>
          <w:spacing w:val="1"/>
        </w:rPr>
        <w:t xml:space="preserve"> </w:t>
      </w:r>
      <w:r w:rsidRPr="00AA2DCA">
        <w:t>для</w:t>
      </w:r>
      <w:r w:rsidRPr="00AA2DCA">
        <w:rPr>
          <w:spacing w:val="1"/>
        </w:rPr>
        <w:t xml:space="preserve"> </w:t>
      </w:r>
      <w:r w:rsidRPr="00AA2DCA">
        <w:t>самостоятельной,</w:t>
      </w:r>
      <w:r w:rsidRPr="00AA2DCA">
        <w:rPr>
          <w:spacing w:val="1"/>
        </w:rPr>
        <w:t xml:space="preserve"> </w:t>
      </w:r>
      <w:r w:rsidRPr="00AA2DCA">
        <w:t>художественной, творческой, театрализованной, двигательной деятельности. В оформлении</w:t>
      </w:r>
      <w:r w:rsidRPr="00AA2DCA">
        <w:rPr>
          <w:spacing w:val="1"/>
        </w:rPr>
        <w:t xml:space="preserve"> </w:t>
      </w:r>
      <w:r w:rsidRPr="00AA2DCA">
        <w:lastRenderedPageBreak/>
        <w:t>ГБДОУ детского сада №33 использованы работы, изготовленные в совместной деятельности</w:t>
      </w:r>
      <w:r w:rsidRPr="00AA2DCA">
        <w:rPr>
          <w:spacing w:val="1"/>
        </w:rPr>
        <w:t xml:space="preserve"> </w:t>
      </w:r>
      <w:r w:rsidRPr="00AA2DCA">
        <w:t>педагогов</w:t>
      </w:r>
      <w:r w:rsidRPr="00AA2DCA">
        <w:rPr>
          <w:spacing w:val="-2"/>
        </w:rPr>
        <w:t xml:space="preserve"> </w:t>
      </w:r>
      <w:r w:rsidRPr="00AA2DCA">
        <w:t>с</w:t>
      </w:r>
      <w:r w:rsidRPr="00AA2DCA">
        <w:rPr>
          <w:spacing w:val="-2"/>
        </w:rPr>
        <w:t xml:space="preserve"> </w:t>
      </w:r>
      <w:r w:rsidRPr="00AA2DCA">
        <w:t>детьми.</w:t>
      </w:r>
    </w:p>
    <w:p w14:paraId="5939ED63" w14:textId="2A8E3D2F" w:rsidR="00B104DC" w:rsidRPr="00AA2DCA" w:rsidRDefault="00B104DC" w:rsidP="004844A6">
      <w:pPr>
        <w:pStyle w:val="a3"/>
        <w:spacing w:line="276" w:lineRule="auto"/>
        <w:ind w:left="0" w:firstLine="360"/>
        <w:rPr>
          <w:b/>
        </w:rPr>
      </w:pPr>
      <w:r w:rsidRPr="00AA2DCA">
        <w:t>Территория</w:t>
      </w:r>
      <w:r w:rsidRPr="00AA2DCA">
        <w:rPr>
          <w:spacing w:val="1"/>
        </w:rPr>
        <w:t xml:space="preserve"> </w:t>
      </w:r>
      <w:r w:rsidRPr="00AA2DCA">
        <w:t>учреждения</w:t>
      </w:r>
      <w:r w:rsidRPr="00AA2DCA">
        <w:rPr>
          <w:spacing w:val="1"/>
        </w:rPr>
        <w:t xml:space="preserve"> </w:t>
      </w:r>
      <w:r w:rsidRPr="00AA2DCA">
        <w:t>-</w:t>
      </w:r>
      <w:r w:rsidRPr="00AA2DCA">
        <w:rPr>
          <w:spacing w:val="1"/>
        </w:rPr>
        <w:t xml:space="preserve"> </w:t>
      </w:r>
      <w:r w:rsidRPr="00AA2DCA">
        <w:t>важное</w:t>
      </w:r>
      <w:r w:rsidRPr="00AA2DCA">
        <w:rPr>
          <w:spacing w:val="1"/>
        </w:rPr>
        <w:t xml:space="preserve"> </w:t>
      </w:r>
      <w:r w:rsidRPr="00AA2DCA">
        <w:t>составляющее</w:t>
      </w:r>
      <w:r w:rsidRPr="00AA2DCA">
        <w:rPr>
          <w:spacing w:val="1"/>
        </w:rPr>
        <w:t xml:space="preserve"> </w:t>
      </w:r>
      <w:r w:rsidRPr="00AA2DCA">
        <w:t>звено</w:t>
      </w:r>
      <w:r w:rsidRPr="00AA2DCA">
        <w:rPr>
          <w:spacing w:val="1"/>
        </w:rPr>
        <w:t xml:space="preserve"> </w:t>
      </w:r>
      <w:r w:rsidRPr="00AA2DCA">
        <w:t>развивающей</w:t>
      </w:r>
      <w:r w:rsidRPr="00AA2DCA">
        <w:rPr>
          <w:spacing w:val="1"/>
        </w:rPr>
        <w:t xml:space="preserve"> </w:t>
      </w:r>
      <w:r w:rsidRPr="00AA2DCA">
        <w:t>предметно</w:t>
      </w:r>
      <w:r w:rsidRPr="00AA2DCA">
        <w:rPr>
          <w:spacing w:val="1"/>
        </w:rPr>
        <w:t xml:space="preserve"> </w:t>
      </w:r>
      <w:r w:rsidRPr="00AA2DCA">
        <w:t>-</w:t>
      </w:r>
      <w:r w:rsidRPr="00AA2DCA">
        <w:rPr>
          <w:spacing w:val="1"/>
        </w:rPr>
        <w:t xml:space="preserve"> </w:t>
      </w:r>
      <w:r w:rsidRPr="00AA2DCA">
        <w:t>пространственной</w:t>
      </w:r>
      <w:r w:rsidRPr="00AA2DCA">
        <w:rPr>
          <w:spacing w:val="1"/>
        </w:rPr>
        <w:t xml:space="preserve"> </w:t>
      </w:r>
      <w:r w:rsidRPr="00AA2DCA">
        <w:t>среды.</w:t>
      </w:r>
      <w:r w:rsidRPr="00AA2DCA">
        <w:rPr>
          <w:spacing w:val="1"/>
        </w:rPr>
        <w:t xml:space="preserve"> </w:t>
      </w:r>
      <w:r w:rsidRPr="00AA2DCA">
        <w:t>Игровые</w:t>
      </w:r>
      <w:r w:rsidRPr="00AA2DCA">
        <w:rPr>
          <w:spacing w:val="1"/>
        </w:rPr>
        <w:t xml:space="preserve"> </w:t>
      </w:r>
      <w:r w:rsidRPr="00AA2DCA">
        <w:t>площадки</w:t>
      </w:r>
      <w:r w:rsidRPr="00AA2DCA">
        <w:rPr>
          <w:spacing w:val="1"/>
        </w:rPr>
        <w:t xml:space="preserve"> </w:t>
      </w:r>
      <w:r w:rsidRPr="00AA2DCA">
        <w:t>полностью</w:t>
      </w:r>
      <w:r w:rsidRPr="00AA2DCA">
        <w:rPr>
          <w:spacing w:val="1"/>
        </w:rPr>
        <w:t xml:space="preserve"> </w:t>
      </w:r>
      <w:r w:rsidRPr="00AA2DCA">
        <w:t>соответствуют</w:t>
      </w:r>
      <w:r w:rsidRPr="00AA2DCA">
        <w:rPr>
          <w:spacing w:val="1"/>
        </w:rPr>
        <w:t xml:space="preserve"> </w:t>
      </w:r>
      <w:r w:rsidRPr="00AA2DCA">
        <w:t>гигиеническим</w:t>
      </w:r>
      <w:r w:rsidRPr="00AA2DCA">
        <w:rPr>
          <w:spacing w:val="1"/>
        </w:rPr>
        <w:t xml:space="preserve"> </w:t>
      </w:r>
      <w:r w:rsidRPr="00AA2DCA">
        <w:t>требованиям</w:t>
      </w:r>
      <w:r w:rsidRPr="00AA2DCA">
        <w:rPr>
          <w:spacing w:val="1"/>
        </w:rPr>
        <w:t xml:space="preserve"> </w:t>
      </w:r>
      <w:r w:rsidRPr="00AA2DCA">
        <w:t>и</w:t>
      </w:r>
      <w:r w:rsidRPr="00AA2DCA">
        <w:rPr>
          <w:spacing w:val="1"/>
        </w:rPr>
        <w:t xml:space="preserve"> </w:t>
      </w:r>
      <w:r w:rsidRPr="00AA2DCA">
        <w:t>в</w:t>
      </w:r>
      <w:r w:rsidRPr="00AA2DCA">
        <w:rPr>
          <w:spacing w:val="1"/>
        </w:rPr>
        <w:t xml:space="preserve"> </w:t>
      </w:r>
      <w:r w:rsidRPr="00AA2DCA">
        <w:t>полной</w:t>
      </w:r>
      <w:r w:rsidRPr="00AA2DCA">
        <w:rPr>
          <w:spacing w:val="1"/>
        </w:rPr>
        <w:t xml:space="preserve"> </w:t>
      </w:r>
      <w:r w:rsidRPr="00AA2DCA">
        <w:t>мере</w:t>
      </w:r>
      <w:r w:rsidRPr="00AA2DCA">
        <w:rPr>
          <w:spacing w:val="1"/>
        </w:rPr>
        <w:t xml:space="preserve"> </w:t>
      </w:r>
      <w:r w:rsidRPr="00AA2DCA">
        <w:t>обеспечивают</w:t>
      </w:r>
      <w:r w:rsidRPr="00AA2DCA">
        <w:rPr>
          <w:spacing w:val="1"/>
        </w:rPr>
        <w:t xml:space="preserve"> </w:t>
      </w:r>
      <w:r w:rsidRPr="00AA2DCA">
        <w:t>удовлетворение</w:t>
      </w:r>
      <w:r w:rsidRPr="00AA2DCA">
        <w:rPr>
          <w:spacing w:val="1"/>
        </w:rPr>
        <w:t xml:space="preserve"> </w:t>
      </w:r>
      <w:r w:rsidRPr="00AA2DCA">
        <w:t>потребностей</w:t>
      </w:r>
      <w:r w:rsidRPr="00AA2DCA">
        <w:rPr>
          <w:spacing w:val="1"/>
        </w:rPr>
        <w:t xml:space="preserve"> </w:t>
      </w:r>
      <w:r w:rsidR="004928CA">
        <w:t>Обучающихся</w:t>
      </w:r>
      <w:r w:rsidRPr="00AA2DCA">
        <w:rPr>
          <w:spacing w:val="1"/>
        </w:rPr>
        <w:t xml:space="preserve"> </w:t>
      </w:r>
      <w:r w:rsidRPr="00AA2DCA">
        <w:t>в</w:t>
      </w:r>
      <w:r w:rsidRPr="00AA2DCA">
        <w:rPr>
          <w:spacing w:val="1"/>
        </w:rPr>
        <w:t xml:space="preserve"> </w:t>
      </w:r>
      <w:r w:rsidRPr="00AA2DCA">
        <w:t>движении и развитии</w:t>
      </w:r>
      <w:r w:rsidRPr="00AA2DCA">
        <w:rPr>
          <w:b/>
        </w:rPr>
        <w:t xml:space="preserve">. </w:t>
      </w:r>
      <w:r w:rsidRPr="00AA2DCA">
        <w:t xml:space="preserve">Для защиты </w:t>
      </w:r>
      <w:r w:rsidR="004928CA">
        <w:t>Обучающихся</w:t>
      </w:r>
      <w:r w:rsidRPr="00AA2DCA">
        <w:t xml:space="preserve"> от</w:t>
      </w:r>
      <w:r w:rsidRPr="00AA2DCA">
        <w:rPr>
          <w:spacing w:val="1"/>
        </w:rPr>
        <w:t xml:space="preserve"> </w:t>
      </w:r>
      <w:r w:rsidRPr="00AA2DCA">
        <w:t>солнца и осадков</w:t>
      </w:r>
      <w:r w:rsidRPr="00AA2DCA">
        <w:rPr>
          <w:spacing w:val="1"/>
        </w:rPr>
        <w:t xml:space="preserve"> </w:t>
      </w:r>
      <w:r w:rsidRPr="00AA2DCA">
        <w:t>имеются</w:t>
      </w:r>
      <w:r w:rsidR="00057885" w:rsidRPr="00AA2DCA">
        <w:t xml:space="preserve"> теневые навесы. </w:t>
      </w:r>
      <w:r w:rsidRPr="00AA2DCA">
        <w:t>Игровые площадки соответствует возрастным и</w:t>
      </w:r>
      <w:r w:rsidRPr="00AA2DCA">
        <w:rPr>
          <w:spacing w:val="1"/>
        </w:rPr>
        <w:t xml:space="preserve"> </w:t>
      </w:r>
      <w:r w:rsidRPr="00AA2DCA">
        <w:t>индивидуальным</w:t>
      </w:r>
      <w:r w:rsidRPr="00AA2DCA">
        <w:rPr>
          <w:spacing w:val="1"/>
        </w:rPr>
        <w:t xml:space="preserve"> </w:t>
      </w:r>
      <w:r w:rsidRPr="00AA2DCA">
        <w:t>особенностям</w:t>
      </w:r>
      <w:r w:rsidRPr="00AA2DCA">
        <w:rPr>
          <w:spacing w:val="1"/>
        </w:rPr>
        <w:t xml:space="preserve"> </w:t>
      </w:r>
      <w:r w:rsidRPr="00AA2DCA">
        <w:t>воспитанников.</w:t>
      </w:r>
      <w:r w:rsidRPr="00AA2DCA">
        <w:rPr>
          <w:spacing w:val="1"/>
        </w:rPr>
        <w:t xml:space="preserve"> </w:t>
      </w:r>
      <w:r w:rsidRPr="00AA2DCA">
        <w:t>На</w:t>
      </w:r>
      <w:r w:rsidRPr="00AA2DCA">
        <w:rPr>
          <w:spacing w:val="1"/>
        </w:rPr>
        <w:t xml:space="preserve"> </w:t>
      </w:r>
      <w:r w:rsidRPr="00AA2DCA">
        <w:t>игровых</w:t>
      </w:r>
      <w:r w:rsidRPr="00AA2DCA">
        <w:rPr>
          <w:spacing w:val="1"/>
        </w:rPr>
        <w:t xml:space="preserve"> </w:t>
      </w:r>
      <w:r w:rsidRPr="00AA2DCA">
        <w:t>площадках</w:t>
      </w:r>
      <w:r w:rsidRPr="00AA2DCA">
        <w:rPr>
          <w:spacing w:val="1"/>
        </w:rPr>
        <w:t xml:space="preserve"> </w:t>
      </w:r>
      <w:r w:rsidRPr="00AA2DCA">
        <w:t>имеется</w:t>
      </w:r>
      <w:r w:rsidRPr="00AA2DCA">
        <w:rPr>
          <w:spacing w:val="1"/>
        </w:rPr>
        <w:t xml:space="preserve"> </w:t>
      </w:r>
      <w:r w:rsidRPr="00AA2DCA">
        <w:t>игровое</w:t>
      </w:r>
      <w:r w:rsidRPr="00AA2DCA">
        <w:rPr>
          <w:spacing w:val="1"/>
        </w:rPr>
        <w:t xml:space="preserve"> </w:t>
      </w:r>
      <w:r w:rsidRPr="00AA2DCA">
        <w:t>оборудование для обеспечения двигательной активности. В</w:t>
      </w:r>
      <w:r w:rsidRPr="00AA2DCA">
        <w:rPr>
          <w:spacing w:val="1"/>
        </w:rPr>
        <w:t xml:space="preserve"> </w:t>
      </w:r>
      <w:r w:rsidRPr="00AA2DCA">
        <w:t>свободном</w:t>
      </w:r>
      <w:r w:rsidRPr="00AA2DCA">
        <w:rPr>
          <w:spacing w:val="1"/>
        </w:rPr>
        <w:t xml:space="preserve"> </w:t>
      </w:r>
      <w:r w:rsidRPr="00AA2DCA">
        <w:t>доступе</w:t>
      </w:r>
      <w:r w:rsidRPr="00AA2DCA">
        <w:rPr>
          <w:spacing w:val="1"/>
        </w:rPr>
        <w:t xml:space="preserve"> </w:t>
      </w:r>
      <w:r w:rsidRPr="00AA2DCA">
        <w:t>воспитанников</w:t>
      </w:r>
      <w:r w:rsidRPr="00AA2DCA">
        <w:rPr>
          <w:spacing w:val="1"/>
        </w:rPr>
        <w:t xml:space="preserve"> </w:t>
      </w:r>
      <w:r w:rsidRPr="00AA2DCA">
        <w:t>имеется</w:t>
      </w:r>
      <w:r w:rsidRPr="00AA2DCA">
        <w:rPr>
          <w:spacing w:val="1"/>
        </w:rPr>
        <w:t xml:space="preserve"> </w:t>
      </w:r>
      <w:r w:rsidRPr="00AA2DCA">
        <w:t>игровое</w:t>
      </w:r>
      <w:r w:rsidRPr="00AA2DCA">
        <w:rPr>
          <w:spacing w:val="1"/>
        </w:rPr>
        <w:t xml:space="preserve"> </w:t>
      </w:r>
      <w:r w:rsidRPr="00AA2DCA">
        <w:t>оборудование для сюжетно-ролевых, дидактических и игр с водой и песком, для подвижных</w:t>
      </w:r>
      <w:r w:rsidRPr="00AA2DCA">
        <w:rPr>
          <w:spacing w:val="1"/>
        </w:rPr>
        <w:t xml:space="preserve"> </w:t>
      </w:r>
      <w:r w:rsidRPr="00AA2DCA">
        <w:t>игр и трудовой деятельности, для художественно-эстетического, познавательного и речевого</w:t>
      </w:r>
      <w:r w:rsidRPr="00AA2DCA">
        <w:rPr>
          <w:spacing w:val="1"/>
        </w:rPr>
        <w:t xml:space="preserve"> </w:t>
      </w:r>
      <w:r w:rsidRPr="00AA2DCA">
        <w:t>развития</w:t>
      </w:r>
      <w:r w:rsidRPr="00AA2DCA">
        <w:rPr>
          <w:b/>
        </w:rPr>
        <w:t>.</w:t>
      </w:r>
    </w:p>
    <w:p w14:paraId="34DF2190" w14:textId="76837E83" w:rsidR="00B104DC" w:rsidRPr="00AA2DCA" w:rsidRDefault="00B104DC" w:rsidP="00796E5C">
      <w:pPr>
        <w:pStyle w:val="a3"/>
        <w:spacing w:line="276" w:lineRule="auto"/>
        <w:ind w:left="0" w:firstLine="360"/>
      </w:pPr>
      <w:r w:rsidRPr="00AA2DCA">
        <w:t>На территории учреждения имеется спортивная площадка – это место для</w:t>
      </w:r>
      <w:r w:rsidRPr="00AA2DCA">
        <w:rPr>
          <w:spacing w:val="-57"/>
        </w:rPr>
        <w:t xml:space="preserve"> </w:t>
      </w:r>
      <w:r w:rsidRPr="00AA2DCA">
        <w:t>организации</w:t>
      </w:r>
      <w:r w:rsidRPr="00AA2DCA">
        <w:rPr>
          <w:spacing w:val="1"/>
        </w:rPr>
        <w:t xml:space="preserve"> </w:t>
      </w:r>
      <w:r w:rsidRPr="00AA2DCA">
        <w:t>различных</w:t>
      </w:r>
      <w:r w:rsidRPr="00AA2DCA">
        <w:rPr>
          <w:spacing w:val="1"/>
        </w:rPr>
        <w:t xml:space="preserve"> </w:t>
      </w:r>
      <w:r w:rsidRPr="00AA2DCA">
        <w:t>физических</w:t>
      </w:r>
      <w:r w:rsidRPr="00AA2DCA">
        <w:rPr>
          <w:spacing w:val="1"/>
        </w:rPr>
        <w:t xml:space="preserve"> </w:t>
      </w:r>
      <w:r w:rsidRPr="00AA2DCA">
        <w:t>упражнений</w:t>
      </w:r>
      <w:r w:rsidRPr="00AA2DCA">
        <w:rPr>
          <w:spacing w:val="1"/>
        </w:rPr>
        <w:t xml:space="preserve"> </w:t>
      </w:r>
      <w:r w:rsidRPr="00AA2DCA">
        <w:t>и</w:t>
      </w:r>
      <w:r w:rsidRPr="00AA2DCA">
        <w:rPr>
          <w:spacing w:val="1"/>
        </w:rPr>
        <w:t xml:space="preserve"> </w:t>
      </w:r>
      <w:r w:rsidRPr="00AA2DCA">
        <w:t>подвижных</w:t>
      </w:r>
      <w:r w:rsidRPr="00AA2DCA">
        <w:rPr>
          <w:spacing w:val="1"/>
        </w:rPr>
        <w:t xml:space="preserve"> </w:t>
      </w:r>
      <w:r w:rsidRPr="00AA2DCA">
        <w:t>игр</w:t>
      </w:r>
      <w:r w:rsidRPr="00AA2DCA">
        <w:rPr>
          <w:spacing w:val="1"/>
        </w:rPr>
        <w:t xml:space="preserve"> </w:t>
      </w:r>
      <w:r w:rsidRPr="00AA2DCA">
        <w:t>на</w:t>
      </w:r>
      <w:r w:rsidRPr="00AA2DCA">
        <w:rPr>
          <w:spacing w:val="1"/>
        </w:rPr>
        <w:t xml:space="preserve"> </w:t>
      </w:r>
      <w:r w:rsidRPr="00AA2DCA">
        <w:t>воздухе,</w:t>
      </w:r>
      <w:r w:rsidRPr="00AA2DCA">
        <w:rPr>
          <w:spacing w:val="1"/>
        </w:rPr>
        <w:t xml:space="preserve"> </w:t>
      </w:r>
      <w:r w:rsidRPr="00AA2DCA">
        <w:t>которые</w:t>
      </w:r>
      <w:r w:rsidRPr="00AA2DCA">
        <w:rPr>
          <w:spacing w:val="1"/>
        </w:rPr>
        <w:t xml:space="preserve"> </w:t>
      </w:r>
      <w:r w:rsidRPr="00AA2DCA">
        <w:t>укрепляют</w:t>
      </w:r>
      <w:r w:rsidRPr="00AA2DCA">
        <w:rPr>
          <w:spacing w:val="1"/>
        </w:rPr>
        <w:t xml:space="preserve"> </w:t>
      </w:r>
      <w:r w:rsidRPr="00AA2DCA">
        <w:t>здоровье</w:t>
      </w:r>
      <w:r w:rsidRPr="00AA2DCA">
        <w:rPr>
          <w:spacing w:val="1"/>
        </w:rPr>
        <w:t xml:space="preserve"> </w:t>
      </w:r>
      <w:r w:rsidR="004928CA">
        <w:t>Обучающихся</w:t>
      </w:r>
      <w:r w:rsidRPr="00AA2DCA">
        <w:t>,</w:t>
      </w:r>
      <w:r w:rsidRPr="00AA2DCA">
        <w:rPr>
          <w:spacing w:val="1"/>
        </w:rPr>
        <w:t xml:space="preserve"> </w:t>
      </w:r>
      <w:r w:rsidRPr="00AA2DCA">
        <w:t>повышает</w:t>
      </w:r>
      <w:r w:rsidRPr="00AA2DCA">
        <w:rPr>
          <w:spacing w:val="1"/>
        </w:rPr>
        <w:t xml:space="preserve"> </w:t>
      </w:r>
      <w:r w:rsidRPr="00AA2DCA">
        <w:t>их</w:t>
      </w:r>
      <w:r w:rsidRPr="00AA2DCA">
        <w:rPr>
          <w:spacing w:val="1"/>
        </w:rPr>
        <w:t xml:space="preserve"> </w:t>
      </w:r>
      <w:r w:rsidRPr="00AA2DCA">
        <w:t>работоспособность.</w:t>
      </w:r>
      <w:r w:rsidRPr="00AA2DCA">
        <w:rPr>
          <w:spacing w:val="1"/>
        </w:rPr>
        <w:t xml:space="preserve"> </w:t>
      </w:r>
      <w:r w:rsidRPr="00AA2DCA">
        <w:t>А</w:t>
      </w:r>
      <w:r w:rsidRPr="00AA2DCA">
        <w:rPr>
          <w:spacing w:val="1"/>
        </w:rPr>
        <w:t xml:space="preserve"> </w:t>
      </w:r>
      <w:r w:rsidRPr="00AA2DCA">
        <w:t>также</w:t>
      </w:r>
      <w:r w:rsidRPr="00AA2DCA">
        <w:rPr>
          <w:spacing w:val="1"/>
        </w:rPr>
        <w:t xml:space="preserve"> </w:t>
      </w:r>
      <w:r w:rsidRPr="00AA2DCA">
        <w:t>оказывает</w:t>
      </w:r>
      <w:r w:rsidRPr="00AA2DCA">
        <w:rPr>
          <w:spacing w:val="-57"/>
        </w:rPr>
        <w:t xml:space="preserve"> </w:t>
      </w:r>
      <w:r w:rsidRPr="00AA2DCA">
        <w:t xml:space="preserve">положительное влияние на эмоциональное состояние </w:t>
      </w:r>
      <w:r w:rsidR="004928CA">
        <w:t>Обучающихся</w:t>
      </w:r>
      <w:r w:rsidRPr="00AA2DCA">
        <w:t>. Это пространство представляет</w:t>
      </w:r>
      <w:r w:rsidRPr="00AA2DCA">
        <w:rPr>
          <w:spacing w:val="1"/>
        </w:rPr>
        <w:t xml:space="preserve"> </w:t>
      </w:r>
      <w:r w:rsidRPr="00AA2DCA">
        <w:t>детям естественные условия для того, чтобы побегать, попрыгать, подвигаться без всяких</w:t>
      </w:r>
      <w:r w:rsidRPr="00AA2DCA">
        <w:rPr>
          <w:spacing w:val="1"/>
        </w:rPr>
        <w:t xml:space="preserve"> </w:t>
      </w:r>
      <w:r w:rsidRPr="00AA2DCA">
        <w:t>ограничений. Все составляющие спортивной площадки окрашены в яркие цвета, что создает атмосферу праздника и радости.</w:t>
      </w:r>
      <w:r w:rsidRPr="00AA2DCA">
        <w:rPr>
          <w:spacing w:val="1"/>
        </w:rPr>
        <w:t xml:space="preserve"> </w:t>
      </w:r>
    </w:p>
    <w:p w14:paraId="6F175844" w14:textId="77777777" w:rsidR="00B104DC" w:rsidRPr="00AA2DCA" w:rsidRDefault="00B104DC" w:rsidP="004F1E28">
      <w:pPr>
        <w:pStyle w:val="a3"/>
        <w:spacing w:line="276" w:lineRule="auto"/>
        <w:ind w:left="0" w:firstLine="360"/>
        <w:rPr>
          <w:b/>
          <w:bCs/>
        </w:rPr>
      </w:pPr>
      <w:r w:rsidRPr="00AA2DCA">
        <w:rPr>
          <w:b/>
          <w:bCs/>
        </w:rPr>
        <w:t>Выводы и предложения:</w:t>
      </w:r>
    </w:p>
    <w:p w14:paraId="3FC1BF6E" w14:textId="71A2A351" w:rsidR="007B3E0D" w:rsidRPr="00AA2DCA" w:rsidRDefault="007B3E0D" w:rsidP="00AA2DCA">
      <w:pPr>
        <w:pStyle w:val="a3"/>
        <w:spacing w:line="276" w:lineRule="auto"/>
        <w:ind w:left="0" w:firstLine="360"/>
      </w:pPr>
      <w:r w:rsidRPr="00AA2DCA">
        <w:t>Материально-технические и учебно-методические условия учреждения</w:t>
      </w:r>
      <w:r w:rsidRPr="00AA2DCA">
        <w:rPr>
          <w:spacing w:val="1"/>
        </w:rPr>
        <w:t xml:space="preserve"> </w:t>
      </w:r>
      <w:r w:rsidRPr="00AA2DCA">
        <w:t>направлены</w:t>
      </w:r>
      <w:r w:rsidRPr="00AA2DCA">
        <w:rPr>
          <w:spacing w:val="1"/>
        </w:rPr>
        <w:t xml:space="preserve"> </w:t>
      </w:r>
      <w:r w:rsidRPr="00AA2DCA">
        <w:t>на</w:t>
      </w:r>
      <w:r w:rsidRPr="00AA2DCA">
        <w:rPr>
          <w:spacing w:val="1"/>
        </w:rPr>
        <w:t xml:space="preserve"> </w:t>
      </w:r>
      <w:r w:rsidRPr="00AA2DCA">
        <w:t>создание</w:t>
      </w:r>
      <w:r w:rsidRPr="00AA2DCA">
        <w:rPr>
          <w:spacing w:val="1"/>
        </w:rPr>
        <w:t xml:space="preserve"> </w:t>
      </w:r>
      <w:r w:rsidRPr="00AA2DCA">
        <w:t>условий соответствия</w:t>
      </w:r>
      <w:r w:rsidR="00AA2DCA" w:rsidRPr="00AA2DCA">
        <w:t xml:space="preserve"> образовательным программам, </w:t>
      </w:r>
      <w:r w:rsidRPr="00AA2DCA">
        <w:t>требованиям к развивающей среде, а также</w:t>
      </w:r>
      <w:r w:rsidRPr="00AA2DCA">
        <w:rPr>
          <w:spacing w:val="-57"/>
        </w:rPr>
        <w:t xml:space="preserve"> </w:t>
      </w:r>
      <w:r w:rsidRPr="00AA2DCA">
        <w:t xml:space="preserve">ожиданиям и потребностям </w:t>
      </w:r>
      <w:r w:rsidR="004928CA">
        <w:t>Обучающихся</w:t>
      </w:r>
      <w:r w:rsidRPr="00AA2DCA">
        <w:t xml:space="preserve">, родителей, педагогов. </w:t>
      </w:r>
      <w:r w:rsidR="00AA2DCA" w:rsidRPr="00AA2DCA">
        <w:t>Для успешной деятельности в условиях модернизации образования ГБДОУ должно совершенствовать материально-техническую базу ГБДОУ в соответствии с требованиями ФГОС ДО.</w:t>
      </w:r>
    </w:p>
    <w:p w14:paraId="6DA2296D" w14:textId="3180C3CB" w:rsidR="00B104DC" w:rsidRPr="00AA2DCA" w:rsidRDefault="00B104DC" w:rsidP="000E671B">
      <w:pPr>
        <w:pStyle w:val="a3"/>
        <w:spacing w:line="276" w:lineRule="auto"/>
        <w:ind w:left="0" w:firstLine="360"/>
      </w:pPr>
      <w:r w:rsidRPr="00AA2DCA">
        <w:t xml:space="preserve">Развивающая предметно-пространственная среда обеспечивает возможность общения и совместной деятельности </w:t>
      </w:r>
      <w:r w:rsidR="004928CA">
        <w:t>Обучающихся</w:t>
      </w:r>
      <w:r w:rsidRPr="00AA2DCA">
        <w:t xml:space="preserve"> (в том числе </w:t>
      </w:r>
      <w:r w:rsidR="004928CA">
        <w:t>Обучающихся</w:t>
      </w:r>
      <w:r w:rsidRPr="00AA2DCA">
        <w:t xml:space="preserve"> разного возраста) и взрослых, двигательной активности </w:t>
      </w:r>
      <w:r w:rsidR="004928CA">
        <w:t>Обучающихся</w:t>
      </w:r>
      <w:r w:rsidRPr="00AA2DCA">
        <w:t xml:space="preserve">. Следует продолжать совершенствовать работу по созданию благоприятных условий для организации образовательного процесса. В следующем учебном году необходимо пополнить оборудование и атрибуты для организации самостоятельной игровой деятельности </w:t>
      </w:r>
      <w:r w:rsidR="004928CA">
        <w:t>Обучающихся</w:t>
      </w:r>
      <w:r w:rsidRPr="00AA2DCA">
        <w:t>.</w:t>
      </w:r>
    </w:p>
    <w:p w14:paraId="496C6DFF" w14:textId="68C7D50E" w:rsidR="007B3E0D" w:rsidRPr="00AA2DCA" w:rsidRDefault="00B104DC" w:rsidP="000E671B">
      <w:pPr>
        <w:pStyle w:val="a3"/>
        <w:spacing w:line="276" w:lineRule="auto"/>
        <w:ind w:left="0" w:firstLine="360"/>
      </w:pPr>
      <w:r w:rsidRPr="00AA2DCA">
        <w:t xml:space="preserve">Организация обеспечена методической и художественной литературой. Развивающая предметно-пространственная среда образовательного учреждения и групповых помещений построена в соответствии с </w:t>
      </w:r>
      <w:r w:rsidR="008D3BEE" w:rsidRPr="00AA2DCA">
        <w:t>ФГОС ДО</w:t>
      </w:r>
      <w:r w:rsidRPr="00AA2DCA">
        <w:t xml:space="preserve"> и соответствует действующим санитарным нормам и правилам. Оборудование отвечает санитарно-эпидемиологическим правилам и нормативам, гигиеническим, педагогическим и эстетическим требованиям. Подбор оборудования осуществляется исходя из того, что при реализации </w:t>
      </w:r>
      <w:r w:rsidR="008D3BEE" w:rsidRPr="00AA2DCA">
        <w:t>Программ</w:t>
      </w:r>
      <w:r w:rsidRPr="00AA2DCA">
        <w:t xml:space="preserve"> основной формой работы с детьми и ведущей деятельностью для них является игр</w:t>
      </w:r>
      <w:r w:rsidR="008D3BEE" w:rsidRPr="00AA2DCA">
        <w:t>а.</w:t>
      </w:r>
    </w:p>
    <w:p w14:paraId="194A009A" w14:textId="77777777" w:rsidR="00AA2DCA" w:rsidRPr="00AA2DCA" w:rsidRDefault="00AA2DCA" w:rsidP="000E671B">
      <w:pPr>
        <w:pStyle w:val="a3"/>
        <w:spacing w:line="276" w:lineRule="auto"/>
        <w:ind w:left="0" w:firstLine="360"/>
      </w:pPr>
    </w:p>
    <w:p w14:paraId="1190AB61" w14:textId="77777777" w:rsidR="00AA2DCA" w:rsidRPr="00AA2DCA" w:rsidRDefault="00AA2DCA" w:rsidP="000E671B">
      <w:pPr>
        <w:pStyle w:val="a3"/>
        <w:spacing w:line="276" w:lineRule="auto"/>
        <w:ind w:left="0" w:firstLine="360"/>
      </w:pPr>
    </w:p>
    <w:p w14:paraId="2B549DF7" w14:textId="77777777" w:rsidR="00AA2DCA" w:rsidRPr="00AA2DCA" w:rsidRDefault="00AA2DCA" w:rsidP="000E671B">
      <w:pPr>
        <w:pStyle w:val="a3"/>
        <w:spacing w:line="276" w:lineRule="auto"/>
        <w:ind w:left="0" w:firstLine="360"/>
      </w:pPr>
    </w:p>
    <w:p w14:paraId="4FB466B5" w14:textId="7C75ACE8" w:rsidR="00AA2DCA" w:rsidRPr="00AA2DCA" w:rsidRDefault="00AA2DCA" w:rsidP="00AA2DCA">
      <w:pPr>
        <w:pStyle w:val="1"/>
        <w:tabs>
          <w:tab w:val="left" w:pos="1161"/>
        </w:tabs>
        <w:spacing w:line="276" w:lineRule="auto"/>
        <w:jc w:val="center"/>
      </w:pPr>
      <w:bookmarkStart w:id="12" w:name="_Toc102043351"/>
      <w:r w:rsidRPr="00AA2DCA">
        <w:t>Оценка функционирования внутренней системы оценки качества образования</w:t>
      </w:r>
      <w:bookmarkEnd w:id="12"/>
    </w:p>
    <w:p w14:paraId="56D50DD0" w14:textId="77777777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>Система оценки качества</w:t>
      </w:r>
    </w:p>
    <w:p w14:paraId="467FB928" w14:textId="77777777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 xml:space="preserve">Целью системы оценки качества образования является установление соответствия качества дошкольного образования в ГБДОУ федеральным государственным образовательным </w:t>
      </w:r>
      <w:r w:rsidRPr="00AA2DCA">
        <w:lastRenderedPageBreak/>
        <w:t>стандартам дошкольного образования.</w:t>
      </w:r>
    </w:p>
    <w:p w14:paraId="2CEF1025" w14:textId="77777777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 xml:space="preserve">Задачами системы оценки качества образования являются: </w:t>
      </w:r>
    </w:p>
    <w:p w14:paraId="6A4B2265" w14:textId="3EC3402A" w:rsidR="00AA2DCA" w:rsidRPr="00AA2DCA" w:rsidRDefault="00AA2DCA" w:rsidP="00AA2DCA">
      <w:pPr>
        <w:pStyle w:val="a3"/>
        <w:numPr>
          <w:ilvl w:val="0"/>
          <w:numId w:val="30"/>
        </w:numPr>
        <w:spacing w:line="276" w:lineRule="auto"/>
      </w:pPr>
      <w:r w:rsidRPr="00AA2DCA">
        <w:t xml:space="preserve"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14:paraId="5F737D6B" w14:textId="77E4CCAC" w:rsidR="00AA2DCA" w:rsidRPr="00AA2DCA" w:rsidRDefault="00AA2DCA" w:rsidP="00AA2DCA">
      <w:pPr>
        <w:pStyle w:val="a3"/>
        <w:numPr>
          <w:ilvl w:val="0"/>
          <w:numId w:val="30"/>
        </w:numPr>
        <w:spacing w:line="276" w:lineRule="auto"/>
      </w:pPr>
      <w:r w:rsidRPr="00AA2DCA">
        <w:t xml:space="preserve">Сбор информации по различным аспектам образовательного процесса, обработка и анализ информации по различным аспектам образовательного процесса. </w:t>
      </w:r>
    </w:p>
    <w:p w14:paraId="6C9F4DF5" w14:textId="4DDC5E2F" w:rsidR="00AA2DCA" w:rsidRPr="00AA2DCA" w:rsidRDefault="00AA2DCA" w:rsidP="00AA2DCA">
      <w:pPr>
        <w:pStyle w:val="a3"/>
        <w:numPr>
          <w:ilvl w:val="0"/>
          <w:numId w:val="30"/>
        </w:numPr>
        <w:spacing w:line="276" w:lineRule="auto"/>
      </w:pPr>
      <w:r w:rsidRPr="00AA2DCA">
        <w:t xml:space="preserve">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</w:t>
      </w:r>
      <w:r w:rsidR="004928CA">
        <w:t>Обучающихся</w:t>
      </w:r>
      <w:r w:rsidRPr="00AA2DCA">
        <w:t>.</w:t>
      </w:r>
    </w:p>
    <w:p w14:paraId="367E92E9" w14:textId="66286299" w:rsidR="00AA2DCA" w:rsidRPr="00AA2DCA" w:rsidRDefault="00AA2DCA" w:rsidP="00AA2DCA">
      <w:pPr>
        <w:pStyle w:val="a3"/>
        <w:numPr>
          <w:ilvl w:val="0"/>
          <w:numId w:val="30"/>
        </w:numPr>
        <w:spacing w:line="276" w:lineRule="auto"/>
      </w:pPr>
      <w:r w:rsidRPr="00AA2DCA">
        <w:t>Изучение состояния развития и эффективности деятельности дошкольного учреждения принятие решений, прогнозирование развития;</w:t>
      </w:r>
    </w:p>
    <w:p w14:paraId="30D6C57E" w14:textId="6C02AEE7" w:rsidR="00AA2DCA" w:rsidRPr="00AA2DCA" w:rsidRDefault="00AA2DCA" w:rsidP="00AA2DCA">
      <w:pPr>
        <w:pStyle w:val="a3"/>
        <w:numPr>
          <w:ilvl w:val="0"/>
          <w:numId w:val="30"/>
        </w:numPr>
        <w:spacing w:line="276" w:lineRule="auto"/>
      </w:pPr>
      <w:r w:rsidRPr="00AA2DCA">
        <w:t>Расширение общественного участия в управлении образованием в дошкольном учреждении.</w:t>
      </w:r>
    </w:p>
    <w:p w14:paraId="3A634C3D" w14:textId="77777777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 xml:space="preserve">Организационная структура ГБДОУ,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(педагогический консилиум, творческие группы педагогов, комиссии и др.). </w:t>
      </w:r>
    </w:p>
    <w:p w14:paraId="0E70955B" w14:textId="77777777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>В рамках функционирования внутренней системы оценки качества образования осуществляется контроль качества образования по следующим направлениям:</w:t>
      </w:r>
    </w:p>
    <w:p w14:paraId="101E8BB1" w14:textId="7E4757C7" w:rsidR="00AA2DCA" w:rsidRPr="00AA2DCA" w:rsidRDefault="00AA2DCA" w:rsidP="00AA2DCA">
      <w:pPr>
        <w:pStyle w:val="a3"/>
        <w:numPr>
          <w:ilvl w:val="0"/>
          <w:numId w:val="31"/>
        </w:numPr>
        <w:spacing w:line="276" w:lineRule="auto"/>
      </w:pPr>
      <w:r w:rsidRPr="00AA2DCA">
        <w:t>качество образования,</w:t>
      </w:r>
    </w:p>
    <w:p w14:paraId="7EE1D1A6" w14:textId="0FF2E90F" w:rsidR="00AA2DCA" w:rsidRPr="00AA2DCA" w:rsidRDefault="00AA2DCA" w:rsidP="00AA2DCA">
      <w:pPr>
        <w:pStyle w:val="a3"/>
        <w:numPr>
          <w:ilvl w:val="0"/>
          <w:numId w:val="31"/>
        </w:numPr>
        <w:spacing w:line="276" w:lineRule="auto"/>
      </w:pPr>
      <w:r w:rsidRPr="00AA2DCA">
        <w:t>условия функционирования и развития,</w:t>
      </w:r>
    </w:p>
    <w:p w14:paraId="3834D108" w14:textId="5A50D061" w:rsidR="00AA2DCA" w:rsidRPr="00AA2DCA" w:rsidRDefault="00AA2DCA" w:rsidP="00AA2DCA">
      <w:pPr>
        <w:pStyle w:val="a3"/>
        <w:numPr>
          <w:ilvl w:val="0"/>
          <w:numId w:val="31"/>
        </w:numPr>
        <w:spacing w:line="276" w:lineRule="auto"/>
      </w:pPr>
      <w:r w:rsidRPr="00AA2DCA">
        <w:t>эффективность функционирования.</w:t>
      </w:r>
    </w:p>
    <w:p w14:paraId="7D0EBC84" w14:textId="3778F180" w:rsidR="00AA2DCA" w:rsidRPr="00AA2DCA" w:rsidRDefault="00AA2DCA" w:rsidP="00AA2DCA">
      <w:pPr>
        <w:pStyle w:val="a3"/>
        <w:spacing w:line="276" w:lineRule="auto"/>
        <w:ind w:left="0" w:firstLine="360"/>
        <w:rPr>
          <w:b/>
          <w:bCs/>
        </w:rPr>
      </w:pPr>
      <w:r w:rsidRPr="00AA2DCA">
        <w:rPr>
          <w:b/>
          <w:bCs/>
        </w:rPr>
        <w:t>Выводы и предложения:</w:t>
      </w:r>
    </w:p>
    <w:p w14:paraId="5D43DFF8" w14:textId="497733E5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>Результаты внутреннего мониторинга ГБДОУ способствуют принятию обоснованных и своевременных управленческих решений, направленных на повышение качества образовательного процесса и образовательного результата ГБДОУ.</w:t>
      </w:r>
    </w:p>
    <w:p w14:paraId="0FF4128D" w14:textId="54DFDA8A" w:rsidR="00AA2DCA" w:rsidRPr="00AA2DCA" w:rsidRDefault="00AA2DCA" w:rsidP="00AA2DCA">
      <w:pPr>
        <w:pStyle w:val="a3"/>
        <w:spacing w:line="276" w:lineRule="auto"/>
        <w:ind w:left="0" w:firstLine="360"/>
      </w:pPr>
      <w:r w:rsidRPr="00AA2DCA">
        <w:t>С целью повышения эффективности образовательной деятельности применяем педагогическую диагностику, которая даёт качественную и своевременную информацию.</w:t>
      </w:r>
    </w:p>
    <w:p w14:paraId="2ACFCE5B" w14:textId="012C33F5" w:rsidR="00AA2DCA" w:rsidRPr="00AA2DCA" w:rsidRDefault="00AA2DCA">
      <w:pPr>
        <w:rPr>
          <w:sz w:val="24"/>
          <w:szCs w:val="24"/>
        </w:rPr>
      </w:pPr>
      <w:r w:rsidRPr="00AA2DCA">
        <w:rPr>
          <w:sz w:val="24"/>
          <w:szCs w:val="24"/>
        </w:rPr>
        <w:br w:type="page"/>
      </w:r>
    </w:p>
    <w:p w14:paraId="00D5E34E" w14:textId="3875CE1C" w:rsidR="00AA2DCA" w:rsidRPr="00AA2DCA" w:rsidRDefault="00AA2DCA" w:rsidP="00AA2DCA">
      <w:pPr>
        <w:pStyle w:val="1"/>
        <w:tabs>
          <w:tab w:val="left" w:pos="1161"/>
        </w:tabs>
        <w:spacing w:line="276" w:lineRule="auto"/>
        <w:jc w:val="center"/>
      </w:pPr>
      <w:bookmarkStart w:id="13" w:name="_Toc102043352"/>
      <w:bookmarkStart w:id="14" w:name="_Toc37941382"/>
      <w:r w:rsidRPr="00AA2DCA">
        <w:lastRenderedPageBreak/>
        <w:t>РЕЗУЛЬТАТЫ АНАЛИЗА ПОКАЗАТЕЛЕЙ ДЕЯТЕЛЬНОСТИ ОРГАНИЗАЦИИ, ПОДЛЕЖАЩЕЙ САМООБСЛЕДОВАНИЮ</w:t>
      </w:r>
      <w:bookmarkEnd w:id="13"/>
    </w:p>
    <w:p w14:paraId="1ADC4F57" w14:textId="10AA44B5" w:rsidR="00AA2DCA" w:rsidRPr="00AA2DCA" w:rsidRDefault="00AA2DCA" w:rsidP="00AA2DCA">
      <w:pPr>
        <w:pStyle w:val="1"/>
        <w:tabs>
          <w:tab w:val="left" w:pos="1161"/>
        </w:tabs>
        <w:spacing w:line="276" w:lineRule="auto"/>
        <w:jc w:val="center"/>
      </w:pPr>
      <w:bookmarkStart w:id="15" w:name="_Toc102043353"/>
      <w:r w:rsidRPr="00AA2DCA">
        <w:t>Показатели</w:t>
      </w:r>
      <w:bookmarkStart w:id="16" w:name="_Toc37941383"/>
      <w:bookmarkEnd w:id="14"/>
      <w:r w:rsidRPr="00AA2DCA">
        <w:t xml:space="preserve"> деятельности дошкольной образовательной организации,</w:t>
      </w:r>
      <w:bookmarkStart w:id="17" w:name="_Toc37941384"/>
      <w:bookmarkEnd w:id="16"/>
      <w:r w:rsidRPr="00AA2DCA">
        <w:t xml:space="preserve"> подлежащей самообследованию</w:t>
      </w:r>
      <w:bookmarkEnd w:id="17"/>
      <w:bookmarkEnd w:id="15"/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125"/>
      </w:tblGrid>
      <w:tr w:rsidR="00AA2DCA" w:rsidRPr="00AA2DCA" w14:paraId="62369DC3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799A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B6E0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Показатели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967B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Единица измерения</w:t>
            </w:r>
          </w:p>
        </w:tc>
      </w:tr>
      <w:tr w:rsidR="00AA2DCA" w:rsidRPr="00AA2DCA" w14:paraId="66E2A35C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1AB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5590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5DE9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</w:p>
        </w:tc>
      </w:tr>
      <w:tr w:rsidR="00AA2DCA" w:rsidRPr="00AA2DCA" w14:paraId="6678ACE1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FA0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72E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C41E" w14:textId="2E17ABAB" w:rsidR="00AA2DCA" w:rsidRPr="00AA2DCA" w:rsidRDefault="000E3E28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  <w:r w:rsidR="00AA2DCA" w:rsidRPr="00AA2DCA">
              <w:rPr>
                <w:lang w:eastAsia="en-US"/>
              </w:rPr>
              <w:t xml:space="preserve">  человек</w:t>
            </w:r>
          </w:p>
        </w:tc>
      </w:tr>
      <w:tr w:rsidR="00AA2DCA" w:rsidRPr="00AA2DCA" w14:paraId="1308294D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28DA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095D" w14:textId="44732E29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 xml:space="preserve">В режиме полного дня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0A47" w14:textId="2351ACE4" w:rsidR="00AA2DCA" w:rsidRPr="00AA2DCA" w:rsidRDefault="000E3E28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 </w:t>
            </w:r>
            <w:r w:rsidR="00AA2DCA" w:rsidRPr="00AA2DCA">
              <w:rPr>
                <w:lang w:eastAsia="en-US"/>
              </w:rPr>
              <w:t>человек</w:t>
            </w:r>
          </w:p>
        </w:tc>
      </w:tr>
      <w:tr w:rsidR="00AA2DCA" w:rsidRPr="00AA2DCA" w14:paraId="3AFCD68F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2AD7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58F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D3EB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0 человек</w:t>
            </w:r>
          </w:p>
        </w:tc>
      </w:tr>
      <w:tr w:rsidR="00AA2DCA" w:rsidRPr="00AA2DCA" w14:paraId="24F9253B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ECEA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92FE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E6C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 xml:space="preserve"> 0 человек</w:t>
            </w:r>
          </w:p>
        </w:tc>
      </w:tr>
      <w:tr w:rsidR="00AA2DCA" w:rsidRPr="00AA2DCA" w14:paraId="015E38C4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001C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EF9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C1D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0 человек</w:t>
            </w:r>
          </w:p>
        </w:tc>
      </w:tr>
      <w:tr w:rsidR="00AA2DCA" w:rsidRPr="00AA2DCA" w14:paraId="106371C2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5AA6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4290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4C64" w14:textId="47F5436A" w:rsidR="00AA2DCA" w:rsidRPr="00AA2DCA" w:rsidRDefault="000E3E28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59 </w:t>
            </w:r>
            <w:r w:rsidR="00AA2DCA" w:rsidRPr="00AA2DCA">
              <w:rPr>
                <w:lang w:eastAsia="en-US"/>
              </w:rPr>
              <w:t>человек</w:t>
            </w:r>
          </w:p>
        </w:tc>
      </w:tr>
      <w:tr w:rsidR="00AA2DCA" w:rsidRPr="00AA2DCA" w14:paraId="42DDC057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DE01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A93D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54A" w14:textId="5AAD69FA" w:rsidR="00AA2DCA" w:rsidRPr="00AA2DCA" w:rsidRDefault="000E3E28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291 </w:t>
            </w:r>
            <w:r w:rsidR="00AA2DCA" w:rsidRPr="00AA2DCA">
              <w:rPr>
                <w:lang w:eastAsia="en-US"/>
              </w:rPr>
              <w:t>человек</w:t>
            </w:r>
          </w:p>
        </w:tc>
      </w:tr>
      <w:tr w:rsidR="00AA2DCA" w:rsidRPr="00AA2DCA" w14:paraId="60AAC820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95E2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D57F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2D2B" w14:textId="727F4344" w:rsidR="00AA2DCA" w:rsidRPr="00AA2DCA" w:rsidRDefault="007136B8" w:rsidP="007136B8">
            <w:pPr>
              <w:tabs>
                <w:tab w:val="left" w:pos="0"/>
              </w:tabs>
              <w:adjustRightInd w:val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63ECD0E0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570F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8F59" w14:textId="5F0368F1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 xml:space="preserve">В режиме полного дня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C50" w14:textId="47AA7D35" w:rsidR="00AA2DCA" w:rsidRPr="00AA2DCA" w:rsidRDefault="00AA2DCA" w:rsidP="000E3E2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val="en-US" w:eastAsia="en-US"/>
              </w:rPr>
              <w:t xml:space="preserve"> </w:t>
            </w:r>
            <w:r w:rsidR="000E3E28">
              <w:rPr>
                <w:lang w:eastAsia="en-US"/>
              </w:rPr>
              <w:t xml:space="preserve">350 </w:t>
            </w:r>
            <w:r w:rsidRPr="00AA2DCA">
              <w:rPr>
                <w:lang w:eastAsia="en-US"/>
              </w:rPr>
              <w:t>человек/</w:t>
            </w:r>
            <w:r w:rsidR="000E3E28">
              <w:rPr>
                <w:lang w:eastAsia="en-US"/>
              </w:rPr>
              <w:t>100</w:t>
            </w:r>
            <w:r w:rsidRPr="00AA2DCA">
              <w:rPr>
                <w:lang w:eastAsia="en-US"/>
              </w:rPr>
              <w:t>%</w:t>
            </w:r>
          </w:p>
        </w:tc>
      </w:tr>
      <w:tr w:rsidR="00AA2DCA" w:rsidRPr="00AA2DCA" w14:paraId="42F0B753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1D16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8432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В режиме продленного дня (12-14 часов)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5CA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0 человек/0 %</w:t>
            </w:r>
          </w:p>
        </w:tc>
      </w:tr>
      <w:tr w:rsidR="00AA2DCA" w:rsidRPr="00AA2DCA" w14:paraId="51711329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CA63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0CA3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866F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0 человек/0 %</w:t>
            </w:r>
          </w:p>
        </w:tc>
      </w:tr>
      <w:tr w:rsidR="00AA2DCA" w:rsidRPr="00AA2DCA" w14:paraId="7D121A71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6A1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AD6A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B053" w14:textId="653471ED" w:rsidR="00AA2DCA" w:rsidRPr="007057AA" w:rsidRDefault="000E3E28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152 </w:t>
            </w:r>
            <w:r w:rsidR="00AA2DCA" w:rsidRPr="007057AA">
              <w:rPr>
                <w:lang w:eastAsia="en-US"/>
              </w:rPr>
              <w:t>человек/</w:t>
            </w:r>
            <w:r w:rsidR="00AA2DCA" w:rsidRPr="007057AA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43,4</w:t>
            </w:r>
            <w:r w:rsidRPr="007057AA">
              <w:rPr>
                <w:lang w:eastAsia="en-US"/>
              </w:rPr>
              <w:t>%</w:t>
            </w:r>
            <w:r w:rsidR="00AA2DCA" w:rsidRPr="007057AA">
              <w:rPr>
                <w:lang w:eastAsia="en-US"/>
              </w:rPr>
              <w:t>%</w:t>
            </w:r>
          </w:p>
        </w:tc>
      </w:tr>
      <w:tr w:rsidR="00AA2DCA" w:rsidRPr="00AA2DCA" w14:paraId="280F149C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6D6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776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C811" w14:textId="5BB408B9" w:rsidR="00AA2DCA" w:rsidRPr="007057AA" w:rsidRDefault="000E3E28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t>56 человек</w:t>
            </w:r>
            <w:r w:rsidR="00AA2DCA" w:rsidRPr="007057AA">
              <w:rPr>
                <w:lang w:eastAsia="en-US"/>
              </w:rPr>
              <w:t>/</w:t>
            </w:r>
            <w:r w:rsidR="00AA2DCA" w:rsidRPr="007057AA">
              <w:rPr>
                <w:lang w:val="en-US" w:eastAsia="en-US"/>
              </w:rPr>
              <w:t xml:space="preserve"> </w:t>
            </w:r>
            <w:r w:rsidR="00606263">
              <w:rPr>
                <w:lang w:eastAsia="en-US"/>
              </w:rPr>
              <w:t>16</w:t>
            </w:r>
            <w:r w:rsidR="00AA2DCA" w:rsidRPr="007057AA">
              <w:rPr>
                <w:lang w:eastAsia="en-US"/>
              </w:rPr>
              <w:t>%</w:t>
            </w:r>
          </w:p>
        </w:tc>
      </w:tr>
      <w:tr w:rsidR="00AA2DCA" w:rsidRPr="00AA2DCA" w14:paraId="4D0C646F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75BE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E86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3386" w14:textId="03B8B72C" w:rsidR="00AA2DCA" w:rsidRPr="007057AA" w:rsidRDefault="000E3E28" w:rsidP="00606263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06263">
              <w:rPr>
                <w:lang w:eastAsia="en-US"/>
              </w:rPr>
              <w:t>96</w:t>
            </w:r>
            <w:r w:rsidR="00AA2DCA" w:rsidRPr="007057AA">
              <w:rPr>
                <w:lang w:eastAsia="en-US"/>
              </w:rPr>
              <w:t>человек/</w:t>
            </w:r>
            <w:r w:rsidR="00606263">
              <w:rPr>
                <w:lang w:eastAsia="en-US"/>
              </w:rPr>
              <w:t>27,4</w:t>
            </w:r>
            <w:r w:rsidR="00AA2DCA" w:rsidRPr="007057AA">
              <w:rPr>
                <w:lang w:eastAsia="en-US"/>
              </w:rPr>
              <w:t>%</w:t>
            </w:r>
          </w:p>
        </w:tc>
      </w:tr>
      <w:tr w:rsidR="00AA2DCA" w:rsidRPr="00AA2DCA" w14:paraId="0EABD306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DE79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B43B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По присмотру и уходу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010B" w14:textId="5F41849B" w:rsidR="00AA2DCA" w:rsidRPr="007057AA" w:rsidRDefault="000C43CB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7057AA">
              <w:rPr>
                <w:lang w:eastAsia="en-US"/>
              </w:rPr>
              <w:t xml:space="preserve">0 </w:t>
            </w:r>
            <w:proofErr w:type="spellStart"/>
            <w:r w:rsidRPr="007057AA">
              <w:rPr>
                <w:lang w:val="en-US" w:eastAsia="en-US"/>
              </w:rPr>
              <w:t>человек</w:t>
            </w:r>
            <w:proofErr w:type="spellEnd"/>
            <w:r>
              <w:rPr>
                <w:lang w:eastAsia="en-US"/>
              </w:rPr>
              <w:t xml:space="preserve"> </w:t>
            </w:r>
            <w:r w:rsidR="00AA2DCA" w:rsidRPr="007057AA">
              <w:rPr>
                <w:lang w:eastAsia="en-US"/>
              </w:rPr>
              <w:t>/</w:t>
            </w:r>
            <w:r w:rsidR="007057AA" w:rsidRPr="007057AA">
              <w:rPr>
                <w:lang w:eastAsia="en-US"/>
              </w:rPr>
              <w:t>0</w:t>
            </w:r>
            <w:r w:rsidR="00AA2DCA" w:rsidRPr="007057AA">
              <w:rPr>
                <w:lang w:eastAsia="en-US"/>
              </w:rPr>
              <w:t>%</w:t>
            </w:r>
          </w:p>
        </w:tc>
      </w:tr>
      <w:tr w:rsidR="00AA2DCA" w:rsidRPr="00AA2DCA" w14:paraId="71F53DCF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405A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BF39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B15E" w14:textId="24709701" w:rsidR="00AA2DCA" w:rsidRPr="00AA2DCA" w:rsidRDefault="00AA2DCA" w:rsidP="00606263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 xml:space="preserve">                                                 </w:t>
            </w:r>
            <w:r w:rsidR="00606263">
              <w:rPr>
                <w:lang w:eastAsia="en-US"/>
              </w:rPr>
              <w:t>1</w:t>
            </w:r>
            <w:r w:rsidR="000E3E28">
              <w:rPr>
                <w:lang w:eastAsia="en-US"/>
              </w:rPr>
              <w:t xml:space="preserve">5 </w:t>
            </w:r>
            <w:r w:rsidRPr="00AA2DCA">
              <w:rPr>
                <w:lang w:eastAsia="en-US"/>
              </w:rPr>
              <w:t>дней</w:t>
            </w:r>
          </w:p>
        </w:tc>
      </w:tr>
      <w:tr w:rsidR="00AA2DCA" w:rsidRPr="00AA2DCA" w14:paraId="62648F32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262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C565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66A4" w14:textId="452930C6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 xml:space="preserve"> </w:t>
            </w:r>
            <w:r w:rsidR="00B8181A">
              <w:rPr>
                <w:lang w:eastAsia="en-US"/>
              </w:rPr>
              <w:t xml:space="preserve">40 </w:t>
            </w:r>
            <w:r w:rsidRPr="00AA2DCA">
              <w:rPr>
                <w:lang w:eastAsia="en-US"/>
              </w:rPr>
              <w:t>человек</w:t>
            </w:r>
          </w:p>
        </w:tc>
      </w:tr>
      <w:tr w:rsidR="00AA2DCA" w:rsidRPr="00AA2DCA" w14:paraId="660F87AB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677A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85E5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5C1C" w14:textId="5FA2D767" w:rsidR="00AA2DCA" w:rsidRPr="00AA2DCA" w:rsidRDefault="00AA2DCA" w:rsidP="00B8181A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 xml:space="preserve"> </w:t>
            </w:r>
            <w:r w:rsidR="00B8181A">
              <w:rPr>
                <w:lang w:eastAsia="en-US"/>
              </w:rPr>
              <w:t>33</w:t>
            </w:r>
            <w:r w:rsidRPr="00AA2DCA">
              <w:rPr>
                <w:lang w:eastAsia="en-US"/>
              </w:rPr>
              <w:t>/</w:t>
            </w:r>
            <w:r w:rsidR="00B8181A">
              <w:rPr>
                <w:lang w:eastAsia="en-US"/>
              </w:rPr>
              <w:t>82,5</w:t>
            </w:r>
            <w:r w:rsidRPr="00AA2DCA">
              <w:rPr>
                <w:lang w:eastAsia="en-US"/>
              </w:rPr>
              <w:t>%</w:t>
            </w:r>
          </w:p>
        </w:tc>
      </w:tr>
      <w:tr w:rsidR="00AA2DCA" w:rsidRPr="00AA2DCA" w14:paraId="5F741202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A1BB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7162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6630" w14:textId="5AAAAE9A" w:rsidR="00AA2DCA" w:rsidRPr="00AA2DCA" w:rsidRDefault="00B8181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Pr="00AA2DCA">
              <w:rPr>
                <w:lang w:eastAsia="en-US"/>
              </w:rPr>
              <w:t>/</w:t>
            </w:r>
            <w:r>
              <w:rPr>
                <w:lang w:eastAsia="en-US"/>
              </w:rPr>
              <w:t>82,5</w:t>
            </w:r>
            <w:r w:rsidRPr="00AA2DCA">
              <w:rPr>
                <w:lang w:eastAsia="en-US"/>
              </w:rPr>
              <w:t>%</w:t>
            </w:r>
          </w:p>
        </w:tc>
      </w:tr>
      <w:tr w:rsidR="00AA2DCA" w:rsidRPr="00AA2DCA" w14:paraId="35B6FEE0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B703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B139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CE52" w14:textId="036A12D7" w:rsidR="00AA2DCA" w:rsidRPr="00AA2DCA" w:rsidRDefault="00B8181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7/17,5</w:t>
            </w:r>
            <w:r w:rsidR="00AA2DCA" w:rsidRPr="00AA2DCA">
              <w:rPr>
                <w:lang w:eastAsia="en-US"/>
              </w:rPr>
              <w:t>%</w:t>
            </w:r>
          </w:p>
        </w:tc>
      </w:tr>
      <w:tr w:rsidR="00AA2DCA" w:rsidRPr="00AA2DCA" w14:paraId="05C0C5F9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9E1B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1.7.4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5DA2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D1F1" w14:textId="73AF3126" w:rsidR="00AA2DCA" w:rsidRPr="00AA2DCA" w:rsidRDefault="00B8181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7/17,5</w:t>
            </w:r>
            <w:r w:rsidRPr="00AA2DCA">
              <w:rPr>
                <w:lang w:eastAsia="en-US"/>
              </w:rPr>
              <w:t>%</w:t>
            </w:r>
          </w:p>
        </w:tc>
      </w:tr>
      <w:tr w:rsidR="00AA2DCA" w:rsidRPr="00AA2DCA" w14:paraId="0A1D7088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9681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C3C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AA2DCA">
              <w:rPr>
                <w:lang w:eastAsia="en-US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9F3B" w14:textId="7E24B329" w:rsidR="00AA2DCA" w:rsidRPr="00AA2DCA" w:rsidRDefault="007136B8" w:rsidP="00B8181A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B8181A">
              <w:rPr>
                <w:lang w:eastAsia="en-US"/>
              </w:rPr>
              <w:t>27</w:t>
            </w:r>
            <w:r w:rsidR="00AA2DCA" w:rsidRPr="00AA2DCA">
              <w:rPr>
                <w:lang w:eastAsia="en-US"/>
              </w:rPr>
              <w:t>/</w:t>
            </w:r>
            <w:r w:rsidR="00B8181A">
              <w:rPr>
                <w:lang w:eastAsia="en-US"/>
              </w:rPr>
              <w:t>67,5</w:t>
            </w:r>
            <w:r w:rsidR="00AA2DCA" w:rsidRPr="00AA2DCA">
              <w:rPr>
                <w:lang w:eastAsia="en-US"/>
              </w:rPr>
              <w:t>%</w:t>
            </w:r>
          </w:p>
        </w:tc>
      </w:tr>
      <w:tr w:rsidR="00AA2DCA" w:rsidRPr="00AA2DCA" w14:paraId="2C7E5566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B992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lastRenderedPageBreak/>
              <w:t>1.8.1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D74E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86D5" w14:textId="7877F3D2" w:rsidR="00AA2DCA" w:rsidRPr="00AA2DCA" w:rsidRDefault="00AA2DCA" w:rsidP="00B8181A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 xml:space="preserve"> </w:t>
            </w:r>
            <w:r w:rsidR="00B8181A">
              <w:rPr>
                <w:lang w:eastAsia="en-US"/>
              </w:rPr>
              <w:t>15</w:t>
            </w:r>
            <w:r w:rsidRPr="00AA2DCA">
              <w:rPr>
                <w:lang w:eastAsia="en-US"/>
              </w:rPr>
              <w:t>/</w:t>
            </w:r>
            <w:r w:rsidR="00B8181A">
              <w:rPr>
                <w:lang w:eastAsia="en-US"/>
              </w:rPr>
              <w:t>37,5</w:t>
            </w:r>
            <w:r w:rsidRPr="00AA2DCA">
              <w:rPr>
                <w:lang w:eastAsia="en-US"/>
              </w:rPr>
              <w:t>%</w:t>
            </w:r>
          </w:p>
        </w:tc>
      </w:tr>
      <w:tr w:rsidR="00AA2DCA" w:rsidRPr="00AA2DCA" w14:paraId="48DD128E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F07E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BB5C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8AFD" w14:textId="37432289" w:rsidR="00AA2DCA" w:rsidRPr="00AA2DCA" w:rsidRDefault="00B8181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A2DCA" w:rsidRPr="00AA2DCA">
              <w:rPr>
                <w:lang w:eastAsia="en-US"/>
              </w:rPr>
              <w:t>/</w:t>
            </w:r>
            <w:r>
              <w:rPr>
                <w:lang w:eastAsia="en-US"/>
              </w:rPr>
              <w:t>30</w:t>
            </w:r>
            <w:r w:rsidR="00AA2DCA" w:rsidRPr="00AA2DCA">
              <w:rPr>
                <w:lang w:eastAsia="en-US"/>
              </w:rPr>
              <w:t>%</w:t>
            </w:r>
          </w:p>
        </w:tc>
      </w:tr>
      <w:tr w:rsidR="00AA2DCA" w:rsidRPr="00AA2DCA" w14:paraId="141F8750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BB2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EB1C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7B7E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человек/%</w:t>
            </w:r>
          </w:p>
        </w:tc>
      </w:tr>
      <w:tr w:rsidR="00AA2DCA" w:rsidRPr="00AA2DCA" w14:paraId="76A1BA45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C92E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974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До 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F653" w14:textId="5586CF17" w:rsidR="00AA2DCA" w:rsidRPr="00AA2DCA" w:rsidRDefault="004B7D17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="00AA2DCA" w:rsidRPr="00AA2DCA">
              <w:rPr>
                <w:lang w:eastAsia="en-US"/>
              </w:rPr>
              <w:t>человек/</w:t>
            </w:r>
            <w:r w:rsidR="00606263">
              <w:rPr>
                <w:lang w:eastAsia="en-US"/>
              </w:rPr>
              <w:t>15</w:t>
            </w:r>
            <w:r w:rsidR="00AA2DCA" w:rsidRPr="00AA2DCA">
              <w:rPr>
                <w:lang w:eastAsia="en-US"/>
              </w:rPr>
              <w:t>%</w:t>
            </w:r>
          </w:p>
        </w:tc>
      </w:tr>
      <w:tr w:rsidR="00AA2DCA" w:rsidRPr="00AA2DCA" w14:paraId="1685A732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ED77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C692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Свыше 30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AECC" w14:textId="5744E938" w:rsidR="00AA2DCA" w:rsidRPr="00AA2DCA" w:rsidRDefault="00606263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A2DCA" w:rsidRPr="00AA2DCA">
              <w:rPr>
                <w:lang w:eastAsia="en-US"/>
              </w:rPr>
              <w:t>человек/</w:t>
            </w:r>
            <w:r>
              <w:rPr>
                <w:lang w:eastAsia="en-US"/>
              </w:rPr>
              <w:t>2,5</w:t>
            </w:r>
            <w:r w:rsidR="00AA2DCA" w:rsidRPr="00AA2DCA">
              <w:rPr>
                <w:lang w:eastAsia="en-US"/>
              </w:rPr>
              <w:t>%</w:t>
            </w:r>
          </w:p>
        </w:tc>
      </w:tr>
      <w:tr w:rsidR="00AA2DCA" w:rsidRPr="00AA2DCA" w14:paraId="17712EEB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EFE6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003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2B89" w14:textId="37936996" w:rsidR="00AA2DCA" w:rsidRPr="00AA2DCA" w:rsidRDefault="004B7D17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7136B8">
              <w:rPr>
                <w:lang w:eastAsia="en-US"/>
              </w:rPr>
              <w:t>человек/</w:t>
            </w:r>
            <w:r w:rsidR="00AA2DCA" w:rsidRPr="00AA2DCA">
              <w:rPr>
                <w:lang w:eastAsia="en-US"/>
              </w:rPr>
              <w:t>%</w:t>
            </w:r>
          </w:p>
        </w:tc>
      </w:tr>
      <w:tr w:rsidR="00AA2DCA" w:rsidRPr="00AA2DCA" w14:paraId="3FE8CC4D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A27E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B3A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25D9" w14:textId="4096FA5A" w:rsidR="00AA2DCA" w:rsidRPr="00AA2DCA" w:rsidRDefault="004B7D17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AA2DCA" w:rsidRPr="00AA2DCA">
              <w:rPr>
                <w:lang w:eastAsia="en-US"/>
              </w:rPr>
              <w:t>человек/</w:t>
            </w:r>
            <w:r w:rsidR="00606263">
              <w:rPr>
                <w:lang w:eastAsia="en-US"/>
              </w:rPr>
              <w:t>7,5</w:t>
            </w:r>
            <w:r w:rsidR="00AA2DCA" w:rsidRPr="00AA2DCA">
              <w:rPr>
                <w:lang w:eastAsia="en-US"/>
              </w:rPr>
              <w:t>%</w:t>
            </w:r>
          </w:p>
        </w:tc>
      </w:tr>
      <w:tr w:rsidR="00AA2DCA" w:rsidRPr="00AA2DCA" w14:paraId="3A2E3284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70F9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F9D7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90D6" w14:textId="491EBB0A" w:rsidR="00AA2DCA" w:rsidRPr="00AA2DCA" w:rsidRDefault="004B7D17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 </w:t>
            </w:r>
            <w:r w:rsidR="00AA2DCA" w:rsidRPr="00AA2DCA">
              <w:rPr>
                <w:lang w:eastAsia="en-US"/>
              </w:rPr>
              <w:t>человек/</w:t>
            </w:r>
            <w:r w:rsidR="00035D97">
              <w:rPr>
                <w:lang w:eastAsia="en-US"/>
              </w:rPr>
              <w:t>100</w:t>
            </w:r>
            <w:r w:rsidR="00AA2DCA" w:rsidRPr="00AA2DCA">
              <w:rPr>
                <w:lang w:eastAsia="en-US"/>
              </w:rPr>
              <w:t>%</w:t>
            </w:r>
          </w:p>
        </w:tc>
      </w:tr>
      <w:tr w:rsidR="00AA2DCA" w:rsidRPr="00AA2DCA" w14:paraId="4D261AB2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C47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4917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E4FA" w14:textId="315C5EEF" w:rsidR="00AA2DCA" w:rsidRPr="00AA2DCA" w:rsidRDefault="00AA2DCA" w:rsidP="00B8181A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 xml:space="preserve">  </w:t>
            </w:r>
            <w:r w:rsidR="004B7D17">
              <w:rPr>
                <w:lang w:eastAsia="en-US"/>
              </w:rPr>
              <w:t xml:space="preserve">33 </w:t>
            </w:r>
            <w:r w:rsidRPr="00AA2DCA">
              <w:rPr>
                <w:lang w:eastAsia="en-US"/>
              </w:rPr>
              <w:t>человек/</w:t>
            </w:r>
            <w:r w:rsidR="00035D97">
              <w:rPr>
                <w:lang w:eastAsia="en-US"/>
              </w:rPr>
              <w:t>50</w:t>
            </w:r>
            <w:r w:rsidRPr="00AA2DCA">
              <w:rPr>
                <w:lang w:eastAsia="en-US"/>
              </w:rPr>
              <w:t>%</w:t>
            </w:r>
          </w:p>
        </w:tc>
      </w:tr>
      <w:tr w:rsidR="00AA2DCA" w:rsidRPr="00AA2DCA" w14:paraId="454857AB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EA4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171B" w14:textId="7749DFED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 xml:space="preserve">Соотношение </w:t>
            </w:r>
            <w:r w:rsidR="0046620F">
              <w:rPr>
                <w:lang w:eastAsia="en-US"/>
              </w:rPr>
              <w:t>«</w:t>
            </w:r>
            <w:r w:rsidRPr="00AA2DCA">
              <w:rPr>
                <w:lang w:eastAsia="en-US"/>
              </w:rPr>
              <w:t>педагогический работник/воспитанников дошкольной образовательной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4FF0" w14:textId="6C95ADA5" w:rsidR="00AA2DCA" w:rsidRPr="00AA2DCA" w:rsidRDefault="00606263" w:rsidP="00B8181A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AA2DCA" w:rsidRPr="00AA2DCA">
              <w:rPr>
                <w:lang w:eastAsia="en-US"/>
              </w:rPr>
              <w:t>человек/</w:t>
            </w:r>
            <w:r>
              <w:rPr>
                <w:lang w:eastAsia="en-US"/>
              </w:rPr>
              <w:t xml:space="preserve">9 </w:t>
            </w:r>
            <w:r w:rsidR="00AA2DCA" w:rsidRPr="00AA2DCA">
              <w:rPr>
                <w:lang w:eastAsia="en-US"/>
              </w:rPr>
              <w:t>человек</w:t>
            </w:r>
          </w:p>
        </w:tc>
      </w:tr>
      <w:tr w:rsidR="00AA2DCA" w:rsidRPr="00AA2DCA" w14:paraId="3614DEF8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1EC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821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CFB3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</w:p>
        </w:tc>
      </w:tr>
      <w:tr w:rsidR="00AA2DCA" w:rsidRPr="00AA2DCA" w14:paraId="18A74C84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9ADF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417D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Музыкального руководителя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4880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да</w:t>
            </w:r>
          </w:p>
        </w:tc>
      </w:tr>
      <w:tr w:rsidR="00AA2DCA" w:rsidRPr="00AA2DCA" w14:paraId="232E69AC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1AB9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22F1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5B6F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да</w:t>
            </w:r>
          </w:p>
        </w:tc>
      </w:tr>
      <w:tr w:rsidR="00AA2DCA" w:rsidRPr="00AA2DCA" w14:paraId="6AB9C41E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B5BD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EDB9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Учителя-логопеда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B8C9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да</w:t>
            </w:r>
          </w:p>
        </w:tc>
      </w:tr>
      <w:tr w:rsidR="00AA2DCA" w:rsidRPr="00AA2DCA" w14:paraId="47C43173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AF9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A432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Логопеда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ED80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нет</w:t>
            </w:r>
          </w:p>
        </w:tc>
      </w:tr>
      <w:tr w:rsidR="00AA2DCA" w:rsidRPr="00AA2DCA" w14:paraId="3052680F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DC79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3AD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Учителя- дефектолога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35E5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да</w:t>
            </w:r>
          </w:p>
        </w:tc>
      </w:tr>
      <w:tr w:rsidR="00AA2DCA" w:rsidRPr="00AA2DCA" w14:paraId="22C922AD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E76E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1.15.6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5AF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Педагога-психолога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FD02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да</w:t>
            </w:r>
          </w:p>
        </w:tc>
      </w:tr>
      <w:tr w:rsidR="00AA2DCA" w:rsidRPr="00AA2DCA" w14:paraId="5893E22B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FE5F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4CD7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Инфраструктура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52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</w:p>
        </w:tc>
      </w:tr>
      <w:tr w:rsidR="00AA2DCA" w:rsidRPr="00AA2DCA" w14:paraId="6F02C97E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7F63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DBCC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EAFE" w14:textId="619EEA16" w:rsidR="00AA2DCA" w:rsidRPr="00AA2DCA" w:rsidRDefault="00F04312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F04312">
              <w:rPr>
                <w:lang w:eastAsia="en-US"/>
              </w:rPr>
              <w:t xml:space="preserve">4,6 </w:t>
            </w:r>
            <w:r w:rsidR="00AA2DCA" w:rsidRPr="00F04312">
              <w:rPr>
                <w:lang w:eastAsia="en-US"/>
              </w:rPr>
              <w:t>кв.м.</w:t>
            </w:r>
          </w:p>
        </w:tc>
      </w:tr>
      <w:tr w:rsidR="00AA2DCA" w:rsidRPr="00AA2DCA" w14:paraId="429210E6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E1F4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3F2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C27D" w14:textId="5CFECB6D" w:rsidR="00AA2DCA" w:rsidRPr="00AA2DCA" w:rsidRDefault="00F04312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F04312">
              <w:rPr>
                <w:lang w:eastAsia="en-US"/>
              </w:rPr>
              <w:t xml:space="preserve">238, 4 </w:t>
            </w:r>
            <w:r w:rsidR="00AA2DCA" w:rsidRPr="00F04312">
              <w:rPr>
                <w:lang w:eastAsia="en-US"/>
              </w:rPr>
              <w:t>кв.м.</w:t>
            </w:r>
          </w:p>
        </w:tc>
      </w:tr>
      <w:tr w:rsidR="00AA2DCA" w:rsidRPr="00AA2DCA" w14:paraId="578AE3EF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1913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 xml:space="preserve">2.3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DFB9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6C63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да</w:t>
            </w:r>
          </w:p>
        </w:tc>
      </w:tr>
      <w:tr w:rsidR="00AA2DCA" w:rsidRPr="00AA2DCA" w14:paraId="76665E21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3D17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591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Наличие музыкального зала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E155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да</w:t>
            </w:r>
          </w:p>
        </w:tc>
      </w:tr>
      <w:tr w:rsidR="00AA2DCA" w:rsidRPr="00AA2DCA" w14:paraId="10290A1A" w14:textId="77777777" w:rsidTr="00713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198A" w14:textId="77777777" w:rsidR="00AA2DCA" w:rsidRPr="00AA2DCA" w:rsidRDefault="00AA2DCA" w:rsidP="007136B8">
            <w:pPr>
              <w:pStyle w:val="ad"/>
              <w:tabs>
                <w:tab w:val="left" w:pos="0"/>
              </w:tabs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9F38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rPr>
                <w:lang w:eastAsia="en-US"/>
              </w:rPr>
            </w:pPr>
            <w:r w:rsidRPr="00AA2DCA"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0A41" w14:textId="77777777" w:rsidR="00AA2DCA" w:rsidRPr="00AA2DCA" w:rsidRDefault="00AA2DCA" w:rsidP="007136B8">
            <w:pPr>
              <w:pStyle w:val="ad"/>
              <w:tabs>
                <w:tab w:val="left" w:pos="0"/>
              </w:tabs>
              <w:ind w:firstLine="142"/>
              <w:jc w:val="center"/>
              <w:rPr>
                <w:lang w:eastAsia="en-US"/>
              </w:rPr>
            </w:pPr>
            <w:r w:rsidRPr="00AA2DCA">
              <w:rPr>
                <w:lang w:eastAsia="en-US"/>
              </w:rPr>
              <w:t>да</w:t>
            </w:r>
          </w:p>
        </w:tc>
      </w:tr>
    </w:tbl>
    <w:p w14:paraId="6102444E" w14:textId="77777777" w:rsidR="00B8181A" w:rsidRDefault="00B8181A" w:rsidP="00AA2DCA">
      <w:pPr>
        <w:pStyle w:val="1"/>
        <w:tabs>
          <w:tab w:val="left" w:pos="1161"/>
        </w:tabs>
        <w:spacing w:line="276" w:lineRule="auto"/>
        <w:jc w:val="center"/>
      </w:pPr>
      <w:bookmarkStart w:id="18" w:name="Par732"/>
      <w:bookmarkStart w:id="19" w:name="Par739"/>
      <w:bookmarkStart w:id="20" w:name="_Toc102043354"/>
      <w:bookmarkEnd w:id="18"/>
      <w:bookmarkEnd w:id="19"/>
    </w:p>
    <w:p w14:paraId="6C83D53F" w14:textId="12DA6FDE" w:rsidR="00AA2DCA" w:rsidRPr="00AA2DCA" w:rsidRDefault="00AA2DCA" w:rsidP="00AA2DCA">
      <w:pPr>
        <w:pStyle w:val="1"/>
        <w:tabs>
          <w:tab w:val="left" w:pos="1161"/>
        </w:tabs>
        <w:spacing w:line="276" w:lineRule="auto"/>
        <w:jc w:val="center"/>
      </w:pPr>
      <w:r w:rsidRPr="00AA2DCA">
        <w:t xml:space="preserve">Показатели деятельности организации дополнительного образования, подлежащей </w:t>
      </w:r>
      <w:proofErr w:type="spellStart"/>
      <w:r w:rsidRPr="00AA2DCA">
        <w:t>самообследованию</w:t>
      </w:r>
      <w:bookmarkEnd w:id="20"/>
      <w:proofErr w:type="spellEnd"/>
    </w:p>
    <w:tbl>
      <w:tblPr>
        <w:tblW w:w="1034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654"/>
        <w:gridCol w:w="1701"/>
      </w:tblGrid>
      <w:tr w:rsidR="00AA2DCA" w:rsidRPr="00AA2DCA" w14:paraId="7ED156F3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98CF78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N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5BF28E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7501C3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color w:val="C00000"/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Единица измерения</w:t>
            </w:r>
          </w:p>
        </w:tc>
      </w:tr>
      <w:tr w:rsidR="00AA2DCA" w:rsidRPr="00AA2DCA" w14:paraId="7EA9DDFB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01A290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bookmarkStart w:id="21" w:name="Par746"/>
            <w:bookmarkEnd w:id="21"/>
            <w:r w:rsidRPr="00AA2DCA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C63293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EF715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color w:val="C00000"/>
                <w:sz w:val="24"/>
                <w:szCs w:val="24"/>
              </w:rPr>
            </w:pPr>
          </w:p>
        </w:tc>
      </w:tr>
      <w:tr w:rsidR="00AA2DCA" w:rsidRPr="00AA2DCA" w14:paraId="63BA9792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B5E1F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AA9D44" w14:textId="77777777" w:rsidR="00AA2DCA" w:rsidRPr="00216B8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216B8A">
              <w:rPr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0200E" w14:textId="72698DE6" w:rsidR="00AA2DCA" w:rsidRPr="00216B8A" w:rsidRDefault="007057AA" w:rsidP="003D0226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216B8A">
              <w:rPr>
                <w:sz w:val="24"/>
                <w:szCs w:val="24"/>
              </w:rPr>
              <w:t xml:space="preserve"> </w:t>
            </w:r>
            <w:r w:rsidR="007136B8">
              <w:rPr>
                <w:sz w:val="24"/>
                <w:szCs w:val="24"/>
              </w:rPr>
              <w:t xml:space="preserve"> </w:t>
            </w:r>
            <w:r w:rsidR="003D0226">
              <w:rPr>
                <w:sz w:val="24"/>
                <w:szCs w:val="24"/>
              </w:rPr>
              <w:t>180</w:t>
            </w:r>
            <w:r w:rsidRPr="00216B8A">
              <w:rPr>
                <w:sz w:val="24"/>
                <w:szCs w:val="24"/>
              </w:rPr>
              <w:t xml:space="preserve"> </w:t>
            </w:r>
            <w:r w:rsidR="00AA2DCA" w:rsidRPr="00216B8A">
              <w:rPr>
                <w:sz w:val="24"/>
                <w:szCs w:val="24"/>
              </w:rPr>
              <w:t>человек</w:t>
            </w:r>
          </w:p>
        </w:tc>
      </w:tr>
      <w:tr w:rsidR="00AA2DCA" w:rsidRPr="00AA2DCA" w14:paraId="43D7C610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5597C1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AB872D" w14:textId="5DF4DEEA" w:rsidR="00AA2DCA" w:rsidRPr="00216B8A" w:rsidRDefault="004928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216B8A">
              <w:rPr>
                <w:sz w:val="24"/>
                <w:szCs w:val="24"/>
              </w:rPr>
              <w:t>Обучающихся</w:t>
            </w:r>
            <w:r w:rsidR="00AA2DCA" w:rsidRPr="00216B8A">
              <w:rPr>
                <w:sz w:val="24"/>
                <w:szCs w:val="24"/>
              </w:rPr>
              <w:t xml:space="preserve"> дошкольного возраста (3 - 7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6DAECE" w14:textId="2C3CC9CD" w:rsidR="00AA2DCA" w:rsidRPr="00216B8A" w:rsidRDefault="003D0226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7136B8">
              <w:rPr>
                <w:sz w:val="24"/>
                <w:szCs w:val="24"/>
              </w:rPr>
              <w:t xml:space="preserve"> </w:t>
            </w:r>
            <w:r w:rsidR="00AA2DCA" w:rsidRPr="00216B8A">
              <w:rPr>
                <w:sz w:val="24"/>
                <w:szCs w:val="24"/>
              </w:rPr>
              <w:t>человека</w:t>
            </w:r>
          </w:p>
        </w:tc>
      </w:tr>
      <w:tr w:rsidR="00AA2DCA" w:rsidRPr="00AA2DCA" w14:paraId="403DCAF1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D63A9D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937AF8" w14:textId="4B0BBD61" w:rsidR="00AA2DCA" w:rsidRPr="00216B8A" w:rsidRDefault="004928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216B8A">
              <w:rPr>
                <w:sz w:val="24"/>
                <w:szCs w:val="24"/>
              </w:rPr>
              <w:t>Обучающихся</w:t>
            </w:r>
            <w:r w:rsidR="00AA2DCA" w:rsidRPr="00216B8A">
              <w:rPr>
                <w:sz w:val="24"/>
                <w:szCs w:val="24"/>
              </w:rPr>
              <w:t xml:space="preserve"> младшего школьного возраста (7 - 11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E13F15" w14:textId="00D7F65B" w:rsidR="00AA2DCA" w:rsidRPr="00216B8A" w:rsidRDefault="003D0226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AA2DCA" w:rsidRPr="00216B8A">
              <w:rPr>
                <w:sz w:val="24"/>
                <w:szCs w:val="24"/>
              </w:rPr>
              <w:t>человек</w:t>
            </w:r>
          </w:p>
        </w:tc>
      </w:tr>
      <w:tr w:rsidR="00AA2DCA" w:rsidRPr="00AA2DCA" w14:paraId="25CF32FC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9F5B61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814F8A" w14:textId="1D783852" w:rsidR="00AA2DCA" w:rsidRPr="00216B8A" w:rsidRDefault="004928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216B8A">
              <w:rPr>
                <w:sz w:val="24"/>
                <w:szCs w:val="24"/>
              </w:rPr>
              <w:t>Обучающихся</w:t>
            </w:r>
            <w:r w:rsidR="00AA2DCA" w:rsidRPr="00216B8A">
              <w:rPr>
                <w:sz w:val="24"/>
                <w:szCs w:val="24"/>
              </w:rPr>
              <w:t xml:space="preserve"> среднего школьного возраста (11 - 15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D5168E" w14:textId="42F5DB88" w:rsidR="00AA2DCA" w:rsidRPr="00216B8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216B8A">
              <w:rPr>
                <w:sz w:val="24"/>
                <w:szCs w:val="24"/>
              </w:rPr>
              <w:t>0 человек</w:t>
            </w:r>
          </w:p>
        </w:tc>
      </w:tr>
      <w:tr w:rsidR="00AA2DCA" w:rsidRPr="00AA2DCA" w14:paraId="722D6511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E3A885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C4A7EB" w14:textId="57FE8625" w:rsidR="00AA2DCA" w:rsidRPr="00216B8A" w:rsidRDefault="004928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216B8A">
              <w:rPr>
                <w:sz w:val="24"/>
                <w:szCs w:val="24"/>
              </w:rPr>
              <w:t>Обучающихся</w:t>
            </w:r>
            <w:r w:rsidR="00AA2DCA" w:rsidRPr="00216B8A">
              <w:rPr>
                <w:sz w:val="24"/>
                <w:szCs w:val="24"/>
              </w:rPr>
              <w:t xml:space="preserve"> старшего школьного возраста (15 - 17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6AC5A7" w14:textId="6CF3D8EE" w:rsidR="00AA2DCA" w:rsidRPr="00216B8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216B8A">
              <w:rPr>
                <w:sz w:val="24"/>
                <w:szCs w:val="24"/>
              </w:rPr>
              <w:t>0 человек</w:t>
            </w:r>
          </w:p>
        </w:tc>
      </w:tr>
      <w:tr w:rsidR="00AA2DCA" w:rsidRPr="00AA2DCA" w14:paraId="750DA093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8B2F5E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A4FC18" w14:textId="299FD3C1" w:rsidR="00AA2DCA" w:rsidRPr="00216B8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216B8A">
              <w:rPr>
                <w:sz w:val="24"/>
                <w:szCs w:val="24"/>
              </w:rPr>
              <w:t xml:space="preserve">Численность учащихся, </w:t>
            </w:r>
            <w:r w:rsidR="004928CA" w:rsidRPr="00216B8A">
              <w:rPr>
                <w:sz w:val="24"/>
                <w:szCs w:val="24"/>
              </w:rPr>
              <w:t>обучающихся</w:t>
            </w:r>
            <w:r w:rsidRPr="00216B8A">
              <w:rPr>
                <w:sz w:val="24"/>
                <w:szCs w:val="24"/>
              </w:rPr>
              <w:t xml:space="preserve">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68017C" w14:textId="58B22B4D" w:rsidR="00AA2DCA" w:rsidRPr="00216B8A" w:rsidRDefault="003D0226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035D97">
              <w:rPr>
                <w:sz w:val="24"/>
                <w:szCs w:val="24"/>
              </w:rPr>
              <w:t xml:space="preserve"> </w:t>
            </w:r>
            <w:r w:rsidR="00AA2DCA" w:rsidRPr="00216B8A">
              <w:rPr>
                <w:sz w:val="24"/>
                <w:szCs w:val="24"/>
              </w:rPr>
              <w:t>человек</w:t>
            </w:r>
          </w:p>
        </w:tc>
      </w:tr>
      <w:tr w:rsidR="00AA2DCA" w:rsidRPr="00AA2DCA" w14:paraId="1D4919FA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D61FE4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92244C" w14:textId="77777777" w:rsidR="00AA2DCA" w:rsidRPr="00216B8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216B8A">
              <w:rPr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59D4E4" w14:textId="1441FEBA" w:rsidR="00AA2DCA" w:rsidRPr="00216B8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216B8A">
              <w:rPr>
                <w:sz w:val="24"/>
                <w:szCs w:val="24"/>
              </w:rPr>
              <w:t xml:space="preserve"> </w:t>
            </w:r>
            <w:r w:rsidR="00216B8A" w:rsidRPr="00216B8A">
              <w:rPr>
                <w:sz w:val="24"/>
                <w:szCs w:val="24"/>
              </w:rPr>
              <w:t xml:space="preserve"> </w:t>
            </w:r>
            <w:r w:rsidR="003D0226">
              <w:rPr>
                <w:sz w:val="24"/>
                <w:szCs w:val="24"/>
              </w:rPr>
              <w:t xml:space="preserve">103 </w:t>
            </w:r>
            <w:r w:rsidRPr="00216B8A">
              <w:rPr>
                <w:sz w:val="24"/>
                <w:szCs w:val="24"/>
              </w:rPr>
              <w:t>человек/</w:t>
            </w:r>
            <w:r w:rsidR="00216B8A" w:rsidRPr="00216B8A">
              <w:rPr>
                <w:sz w:val="24"/>
                <w:szCs w:val="24"/>
              </w:rPr>
              <w:t xml:space="preserve"> </w:t>
            </w:r>
            <w:r w:rsidRPr="00216B8A">
              <w:rPr>
                <w:sz w:val="24"/>
                <w:szCs w:val="24"/>
              </w:rPr>
              <w:t xml:space="preserve"> </w:t>
            </w:r>
            <w:r w:rsidR="003D0226">
              <w:rPr>
                <w:sz w:val="24"/>
                <w:szCs w:val="24"/>
              </w:rPr>
              <w:t>57</w:t>
            </w:r>
            <w:r w:rsidRPr="00216B8A">
              <w:rPr>
                <w:sz w:val="24"/>
                <w:szCs w:val="24"/>
              </w:rPr>
              <w:t>%</w:t>
            </w:r>
          </w:p>
        </w:tc>
      </w:tr>
      <w:tr w:rsidR="00AA2DCA" w:rsidRPr="00AA2DCA" w14:paraId="600C25F2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765C12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B6E6A0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BA318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 человек/0%</w:t>
            </w:r>
          </w:p>
        </w:tc>
      </w:tr>
      <w:tr w:rsidR="00AA2DCA" w:rsidRPr="00AA2DCA" w14:paraId="42AF351D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189D70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5CBA70" w14:textId="4638E5D0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</w:t>
            </w:r>
            <w:r w:rsidR="004928CA">
              <w:rPr>
                <w:sz w:val="24"/>
                <w:szCs w:val="24"/>
              </w:rPr>
              <w:t>Обучающихся</w:t>
            </w:r>
            <w:r w:rsidRPr="00AA2DCA">
              <w:rPr>
                <w:sz w:val="24"/>
                <w:szCs w:val="24"/>
              </w:rPr>
              <w:t xml:space="preserve"> с выдающимися способностями,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6931FB" w14:textId="57B644BB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</w:t>
            </w:r>
            <w:r w:rsidR="00035D97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человек/0%</w:t>
            </w:r>
          </w:p>
        </w:tc>
      </w:tr>
      <w:tr w:rsidR="00AA2DCA" w:rsidRPr="00AA2DCA" w14:paraId="0281D72C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956596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671358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5DE75E" w14:textId="45653BDC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</w:t>
            </w:r>
            <w:r w:rsidR="00035D97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человек/0%</w:t>
            </w:r>
          </w:p>
        </w:tc>
      </w:tr>
      <w:tr w:rsidR="00AA2DCA" w:rsidRPr="00AA2DCA" w14:paraId="736D256E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28542D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1.6.1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322E1A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F6CDB7" w14:textId="77777777" w:rsidR="009A4FDB" w:rsidRDefault="009A4FDB" w:rsidP="00216B8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</w:p>
          <w:p w14:paraId="32FB72BA" w14:textId="14DC77E8" w:rsidR="00AA2DCA" w:rsidRPr="00216B8A" w:rsidRDefault="003D0226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52 </w:t>
            </w:r>
            <w:r w:rsidR="00AA2DCA" w:rsidRPr="00216B8A">
              <w:rPr>
                <w:sz w:val="24"/>
                <w:szCs w:val="24"/>
              </w:rPr>
              <w:t>человек/</w:t>
            </w:r>
            <w:r w:rsidR="00216B8A" w:rsidRPr="00216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29 </w:t>
            </w:r>
            <w:r w:rsidR="00AA2DCA" w:rsidRPr="00216B8A">
              <w:rPr>
                <w:sz w:val="24"/>
                <w:szCs w:val="24"/>
              </w:rPr>
              <w:t>%</w:t>
            </w:r>
          </w:p>
        </w:tc>
      </w:tr>
      <w:tr w:rsidR="00AA2DCA" w:rsidRPr="00AA2DCA" w14:paraId="608A9746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41E153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1.6.2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6E0A71" w14:textId="6E1EC87F" w:rsidR="00AA2DCA" w:rsidRPr="00AA2DCA" w:rsidRDefault="004928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="00AA2DCA" w:rsidRPr="00AA2DCA">
              <w:rPr>
                <w:sz w:val="24"/>
                <w:szCs w:val="24"/>
              </w:rPr>
              <w:t xml:space="preserve">-сироты, </w:t>
            </w:r>
            <w:r>
              <w:rPr>
                <w:sz w:val="24"/>
                <w:szCs w:val="24"/>
              </w:rPr>
              <w:t>обучающиеся</w:t>
            </w:r>
            <w:r w:rsidR="00AA2DCA" w:rsidRPr="00AA2DCA">
              <w:rPr>
                <w:sz w:val="24"/>
                <w:szCs w:val="24"/>
              </w:rPr>
              <w:t>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9349F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2EF09E28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DA37E3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1.6.3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9EE90A" w14:textId="1EE52999" w:rsidR="00AA2DCA" w:rsidRPr="00AA2DCA" w:rsidRDefault="004928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="00AA2DCA" w:rsidRPr="00AA2DCA">
              <w:rPr>
                <w:sz w:val="24"/>
                <w:szCs w:val="24"/>
              </w:rPr>
              <w:t>-мигранты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5EFBDA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1971414D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F034B4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1.6.4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22C4DE" w14:textId="4C7FB7EF" w:rsidR="00AA2DCA" w:rsidRPr="00AA2DCA" w:rsidRDefault="004928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="00AA2DCA" w:rsidRPr="00AA2DCA">
              <w:rPr>
                <w:sz w:val="24"/>
                <w:szCs w:val="24"/>
              </w:rPr>
              <w:t>, попавшие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E74C91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6F7E791E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E2ECA8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9DC006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DC7B9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76E38DEF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F95A40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0827E3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</w:t>
            </w:r>
            <w:r w:rsidRPr="00AA2DCA">
              <w:rPr>
                <w:sz w:val="24"/>
                <w:szCs w:val="24"/>
              </w:rPr>
              <w:lastRenderedPageBreak/>
              <w:t>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EEF2B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lastRenderedPageBreak/>
              <w:t>0человек/0%</w:t>
            </w:r>
          </w:p>
        </w:tc>
      </w:tr>
      <w:tr w:rsidR="00AA2DCA" w:rsidRPr="00AA2DCA" w14:paraId="54D6E978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C8F01B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AFED0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255913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18EB31BE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C789F1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1.8.2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03CB3A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984066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78424C97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E011B4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1.8.3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13EB66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3A8D10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10CCB965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813C63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1.8.4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F6725D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8E2FCD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704BEBE6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F11D14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1.8.5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F54362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26EC82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091A3891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A5CAF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6964D8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4E5B8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59100A40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F8C32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1.9.1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639D03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8B60D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1C8B72AF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661EC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1.9.2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B796DB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230BE0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7D41374B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BB630A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1.9.3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D34AB4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E5AD96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48BDD20F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F3365A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1.9.4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78E926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95111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632D2225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306B75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1.9.5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973176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513A0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1A38C919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83D755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E8B551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80AB4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506DEAA1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877DEE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1.10.1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F6CFA1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8827DC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08A6879B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CEF5D0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1.10.2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B8DF70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60B25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4577E7DB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ACEA2C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1.10.3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A081E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A49F1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3CDC27CC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06A6BC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1.10.4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373C8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1A1D21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4B3D3F02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EF886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1.10.5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51130A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5439E1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0человек/0%</w:t>
            </w:r>
          </w:p>
        </w:tc>
      </w:tr>
      <w:tr w:rsidR="00AA2DCA" w:rsidRPr="00AA2DCA" w14:paraId="13CB8143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A71A81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B0741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639802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0единиц</w:t>
            </w:r>
          </w:p>
        </w:tc>
      </w:tr>
      <w:tr w:rsidR="00AA2DCA" w:rsidRPr="00AA2DCA" w14:paraId="528709CA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2A96A0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E11CD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1C3E1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0единиц</w:t>
            </w:r>
          </w:p>
        </w:tc>
      </w:tr>
      <w:tr w:rsidR="00AA2DCA" w:rsidRPr="00AA2DCA" w14:paraId="04684351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8F79E1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436B02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6CDD0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 0единиц</w:t>
            </w:r>
          </w:p>
        </w:tc>
      </w:tr>
      <w:tr w:rsidR="00AA2DCA" w:rsidRPr="00AA2DCA" w14:paraId="581F840F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EB31F3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E8019C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92785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0единиц</w:t>
            </w:r>
          </w:p>
        </w:tc>
      </w:tr>
      <w:tr w:rsidR="00AA2DCA" w:rsidRPr="00AA2DCA" w14:paraId="0E33B435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1A273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5F34C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79BC25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0единиц</w:t>
            </w:r>
          </w:p>
        </w:tc>
      </w:tr>
      <w:tr w:rsidR="00AA2DCA" w:rsidRPr="00AA2DCA" w14:paraId="145CD1DF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9503C8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BF0825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A829E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0единиц</w:t>
            </w:r>
          </w:p>
        </w:tc>
      </w:tr>
      <w:tr w:rsidR="00AA2DCA" w:rsidRPr="00AA2DCA" w14:paraId="10E9A53B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EC262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80DE0B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D31C18" w14:textId="2E2B87BB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человека</w:t>
            </w:r>
          </w:p>
        </w:tc>
      </w:tr>
      <w:tr w:rsidR="00AA2DCA" w:rsidRPr="00AA2DCA" w14:paraId="3D2AEA07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747A1C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7D6E6D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01EE97" w14:textId="1A865A0A" w:rsidR="00AA2DCA" w:rsidRPr="00AA2DCA" w:rsidRDefault="003D0226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AA2DCA" w:rsidRPr="00AA2DCA">
              <w:rPr>
                <w:sz w:val="24"/>
                <w:szCs w:val="24"/>
              </w:rPr>
              <w:t xml:space="preserve">человек/ </w:t>
            </w:r>
            <w:r>
              <w:rPr>
                <w:sz w:val="24"/>
                <w:szCs w:val="24"/>
              </w:rPr>
              <w:t>100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288F8E2E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60D9D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92225D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3D1D08" w14:textId="180B8E1C" w:rsidR="00AA2DCA" w:rsidRPr="00AA2DCA" w:rsidRDefault="003D0226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AA2DCA" w:rsidRPr="00AA2DCA">
              <w:rPr>
                <w:sz w:val="24"/>
                <w:szCs w:val="24"/>
              </w:rPr>
              <w:t xml:space="preserve">человек/ </w:t>
            </w:r>
            <w:r>
              <w:rPr>
                <w:sz w:val="24"/>
                <w:szCs w:val="24"/>
              </w:rPr>
              <w:t>100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64B8705C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4E3F1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D85BE2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49BBD9" w14:textId="20C2A37B" w:rsidR="00AA2DCA" w:rsidRPr="00AA2DCA" w:rsidRDefault="008E56D1" w:rsidP="008E56D1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AA2DCA" w:rsidRPr="00AA2DCA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0</w:t>
            </w:r>
            <w:r w:rsidR="003D0226">
              <w:rPr>
                <w:sz w:val="24"/>
                <w:szCs w:val="24"/>
              </w:rPr>
              <w:t xml:space="preserve">0 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2A716FF7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BB7548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8F084C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3E2DD7" w14:textId="742CDA7B" w:rsidR="00AA2DCA" w:rsidRPr="00AA2DCA" w:rsidRDefault="005A473E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AA2DCA" w:rsidRPr="00AA2DCA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0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2C4C59FE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E12EEB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D1E58E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605FEA" w14:textId="1E96B7EE" w:rsidR="00AA2DCA" w:rsidRPr="00AA2DCA" w:rsidRDefault="003D0226" w:rsidP="003D0226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2DCA" w:rsidRPr="00AA2DCA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 xml:space="preserve">66 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2E0D5B13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2531C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1.17.1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F3643B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58E31B" w14:textId="4BEAB29D" w:rsidR="00AA2DCA" w:rsidRPr="00AA2DCA" w:rsidRDefault="003D0226" w:rsidP="003D0226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2DCA" w:rsidRPr="00AA2DCA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33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0612117A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6BC0B1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1.17.2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CC2982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612696" w14:textId="758F4458" w:rsidR="00AA2DCA" w:rsidRPr="00AA2DCA" w:rsidRDefault="003D0226" w:rsidP="003D0226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2DCA" w:rsidRPr="00AA2DCA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33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7AB53F11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3525A5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F23136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56D1A4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color w:val="C00000"/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человек/%</w:t>
            </w:r>
          </w:p>
        </w:tc>
      </w:tr>
      <w:tr w:rsidR="00AA2DCA" w:rsidRPr="00AA2DCA" w14:paraId="21F3386D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415BC0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1.18.1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699B68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7BC9A3" w14:textId="53634893" w:rsidR="00AA2DCA" w:rsidRPr="00AA2DCA" w:rsidRDefault="003D0226" w:rsidP="003D0226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A2DCA" w:rsidRPr="00AA2DCA">
              <w:rPr>
                <w:sz w:val="24"/>
                <w:szCs w:val="24"/>
              </w:rPr>
              <w:t xml:space="preserve">человек/ </w:t>
            </w:r>
            <w:r>
              <w:rPr>
                <w:sz w:val="24"/>
                <w:szCs w:val="24"/>
              </w:rPr>
              <w:t>6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4BB29D73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C868A5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1.18.2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633A83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C892C1" w14:textId="62C48A30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yellow"/>
              </w:rPr>
            </w:pPr>
            <w:r w:rsidRPr="00AA2DCA">
              <w:rPr>
                <w:sz w:val="24"/>
                <w:szCs w:val="24"/>
              </w:rPr>
              <w:t>0 человек/0%</w:t>
            </w:r>
          </w:p>
        </w:tc>
      </w:tr>
      <w:tr w:rsidR="00AA2DCA" w:rsidRPr="00AA2DCA" w14:paraId="44043A33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4F2C7B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6A2D25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52C2B4" w14:textId="0FB847F9" w:rsidR="00AA2DCA" w:rsidRPr="00AA2DCA" w:rsidRDefault="003D0226" w:rsidP="003D0226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AA2DCA" w:rsidRPr="00AA2DCA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6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1C374904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3982F4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61AEF8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824254" w14:textId="443F0BA3" w:rsidR="00AA2DCA" w:rsidRPr="00AA2DCA" w:rsidRDefault="003D0226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AA2DCA" w:rsidRPr="00AA2DCA">
              <w:rPr>
                <w:sz w:val="24"/>
                <w:szCs w:val="24"/>
              </w:rPr>
              <w:t xml:space="preserve">человек/ </w:t>
            </w:r>
            <w:r>
              <w:rPr>
                <w:sz w:val="24"/>
                <w:szCs w:val="24"/>
              </w:rPr>
              <w:t>0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70A660C9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F8D04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5B2BFA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B2FD25" w14:textId="6B7DEF77" w:rsidR="00AA2DCA" w:rsidRPr="00AA2DCA" w:rsidRDefault="003D0226" w:rsidP="003D0226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AA2DCA" w:rsidRPr="00AA2DCA">
              <w:rPr>
                <w:sz w:val="24"/>
                <w:szCs w:val="24"/>
              </w:rPr>
              <w:t xml:space="preserve"> человека/ </w:t>
            </w:r>
            <w:r>
              <w:rPr>
                <w:sz w:val="24"/>
                <w:szCs w:val="24"/>
              </w:rPr>
              <w:t>100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020F6584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DBF1E3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DB5679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9144F7" w14:textId="449E90B3" w:rsidR="00AA2DCA" w:rsidRPr="00AA2DCA" w:rsidRDefault="003D0226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 </w:t>
            </w:r>
            <w:r w:rsidR="00AA2DCA" w:rsidRPr="00AA2DCA">
              <w:rPr>
                <w:sz w:val="24"/>
                <w:szCs w:val="24"/>
              </w:rPr>
              <w:t xml:space="preserve">человек/ </w:t>
            </w:r>
            <w:r>
              <w:rPr>
                <w:sz w:val="24"/>
                <w:szCs w:val="24"/>
              </w:rPr>
              <w:t>4,4</w:t>
            </w:r>
            <w:r w:rsidR="00AA2DCA" w:rsidRPr="00AA2DCA">
              <w:rPr>
                <w:sz w:val="24"/>
                <w:szCs w:val="24"/>
              </w:rPr>
              <w:t>%</w:t>
            </w:r>
          </w:p>
        </w:tc>
      </w:tr>
      <w:tr w:rsidR="00AA2DCA" w:rsidRPr="00AA2DCA" w14:paraId="07DFB039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B62BC2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B96ACD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43033A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color w:val="C00000"/>
                <w:sz w:val="24"/>
                <w:szCs w:val="24"/>
              </w:rPr>
            </w:pPr>
          </w:p>
        </w:tc>
      </w:tr>
      <w:tr w:rsidR="00AA2DCA" w:rsidRPr="00AA2DCA" w14:paraId="03ACEC67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78409E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1.23.1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53B2E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За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0443E2" w14:textId="5575914E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color w:val="C00000"/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 </w:t>
            </w:r>
            <w:r w:rsidR="005A473E">
              <w:rPr>
                <w:sz w:val="24"/>
                <w:szCs w:val="24"/>
              </w:rPr>
              <w:t>0</w:t>
            </w:r>
            <w:r w:rsidR="003D0226">
              <w:rPr>
                <w:sz w:val="24"/>
                <w:szCs w:val="24"/>
              </w:rPr>
              <w:t xml:space="preserve"> </w:t>
            </w:r>
            <w:r w:rsidRPr="00AA2DCA">
              <w:rPr>
                <w:sz w:val="24"/>
                <w:szCs w:val="24"/>
              </w:rPr>
              <w:t>единиц</w:t>
            </w:r>
          </w:p>
        </w:tc>
      </w:tr>
      <w:tr w:rsidR="00AA2DCA" w:rsidRPr="00AA2DCA" w14:paraId="409CA358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F5E0D8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lastRenderedPageBreak/>
              <w:t>1.23.2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BF8580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7160D5" w14:textId="2F80D8DB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единиц</w:t>
            </w:r>
          </w:p>
        </w:tc>
      </w:tr>
      <w:tr w:rsidR="00AA2DCA" w:rsidRPr="00AA2DCA" w14:paraId="43FBB131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334A3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1.24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B44693" w14:textId="541FDA53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</w:t>
            </w:r>
            <w:r w:rsidR="004928CA">
              <w:rPr>
                <w:sz w:val="24"/>
                <w:szCs w:val="24"/>
              </w:rPr>
              <w:t>Обучающихся</w:t>
            </w:r>
            <w:r w:rsidRPr="00AA2DCA">
              <w:rPr>
                <w:sz w:val="24"/>
                <w:szCs w:val="24"/>
              </w:rPr>
              <w:t xml:space="preserve">, иных групп </w:t>
            </w:r>
            <w:r w:rsidR="004928CA">
              <w:rPr>
                <w:sz w:val="24"/>
                <w:szCs w:val="24"/>
              </w:rPr>
              <w:t>Обучающихся</w:t>
            </w:r>
            <w:r w:rsidRPr="00AA2DCA">
              <w:rPr>
                <w:sz w:val="24"/>
                <w:szCs w:val="24"/>
              </w:rPr>
              <w:t>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04609F" w14:textId="5D201FE6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Нет</w:t>
            </w:r>
          </w:p>
        </w:tc>
      </w:tr>
      <w:tr w:rsidR="00AA2DCA" w:rsidRPr="00AA2DCA" w14:paraId="19F41C1B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C98157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73A698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AF3B5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</w:p>
        </w:tc>
      </w:tr>
      <w:tr w:rsidR="00AA2DCA" w:rsidRPr="00AA2DCA" w14:paraId="19C07E2B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E6F7DF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C00B76" w14:textId="7777777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84ABD2" w14:textId="41FD62A2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0 единиц</w:t>
            </w:r>
          </w:p>
        </w:tc>
      </w:tr>
      <w:tr w:rsidR="00AA2DCA" w:rsidRPr="00AA2DCA" w14:paraId="4FBCD5B6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3ED43" w14:textId="3B7AAA7B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2099F" w14:textId="200A042E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67C9FD" w14:textId="445A40D2" w:rsidR="00AA2DCA" w:rsidRPr="00AA2DCA" w:rsidRDefault="003D0226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6 </w:t>
            </w:r>
            <w:r w:rsidR="00AA2DCA" w:rsidRPr="00AA2DCA">
              <w:rPr>
                <w:sz w:val="24"/>
                <w:szCs w:val="24"/>
              </w:rPr>
              <w:t xml:space="preserve"> единицы</w:t>
            </w:r>
          </w:p>
        </w:tc>
      </w:tr>
      <w:tr w:rsidR="00AA2DCA" w:rsidRPr="00AA2DCA" w14:paraId="60EAAFB8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5F39E9" w14:textId="16E35B23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3D6A1F" w14:textId="4D97F65F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D163A" w14:textId="3B323BF8" w:rsidR="00AA2DCA" w:rsidRPr="00AA2DCA" w:rsidRDefault="003D0226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4</w:t>
            </w:r>
            <w:r w:rsidR="00AA2DCA" w:rsidRPr="00AA2DCA">
              <w:rPr>
                <w:sz w:val="24"/>
                <w:szCs w:val="24"/>
              </w:rPr>
              <w:t xml:space="preserve"> единицы</w:t>
            </w:r>
          </w:p>
        </w:tc>
      </w:tr>
      <w:tr w:rsidR="00AA2DCA" w:rsidRPr="00AA2DCA" w14:paraId="6BF1093A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C1246E" w14:textId="3C66E685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F7AA9" w14:textId="4BB61DA8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1720D" w14:textId="7410089D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green"/>
              </w:rPr>
            </w:pPr>
            <w:r w:rsidRPr="00AA2DCA">
              <w:rPr>
                <w:sz w:val="24"/>
                <w:szCs w:val="24"/>
              </w:rPr>
              <w:t>0 единиц</w:t>
            </w:r>
          </w:p>
        </w:tc>
      </w:tr>
      <w:tr w:rsidR="00AA2DCA" w:rsidRPr="00AA2DCA" w14:paraId="4975BBCF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8219D" w14:textId="113CE5DF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0E588E" w14:textId="713094D9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682C3C" w14:textId="523C64F9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green"/>
              </w:rPr>
            </w:pPr>
            <w:r w:rsidRPr="00AA2DCA">
              <w:rPr>
                <w:sz w:val="24"/>
                <w:szCs w:val="24"/>
              </w:rPr>
              <w:t>0 единиц</w:t>
            </w:r>
          </w:p>
        </w:tc>
      </w:tr>
      <w:tr w:rsidR="00AA2DCA" w:rsidRPr="00AA2DCA" w14:paraId="784534EE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A63FB" w14:textId="753C422B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FA572B" w14:textId="47DE7208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EEF54B" w14:textId="1A5BE18A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green"/>
              </w:rPr>
            </w:pPr>
            <w:r w:rsidRPr="00AA2DCA">
              <w:rPr>
                <w:sz w:val="24"/>
                <w:szCs w:val="24"/>
              </w:rPr>
              <w:t>0 единиц</w:t>
            </w:r>
          </w:p>
        </w:tc>
      </w:tr>
      <w:tr w:rsidR="00AA2DCA" w:rsidRPr="00AA2DCA" w14:paraId="3CC113C0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953DC6" w14:textId="283AAAC2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6F8D0E" w14:textId="7B4F028C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830770" w14:textId="1BA8B7E4" w:rsidR="00AA2DCA" w:rsidRPr="00AA2DCA" w:rsidRDefault="00AA2DCA" w:rsidP="007136B8">
            <w:pPr>
              <w:tabs>
                <w:tab w:val="left" w:pos="0"/>
              </w:tabs>
              <w:rPr>
                <w:sz w:val="24"/>
                <w:szCs w:val="24"/>
                <w:highlight w:val="green"/>
              </w:rPr>
            </w:pPr>
            <w:r w:rsidRPr="00AA2DCA">
              <w:rPr>
                <w:sz w:val="24"/>
                <w:szCs w:val="24"/>
              </w:rPr>
              <w:t xml:space="preserve"> </w:t>
            </w:r>
            <w:r w:rsidR="003D0226">
              <w:rPr>
                <w:sz w:val="24"/>
                <w:szCs w:val="24"/>
              </w:rPr>
              <w:t xml:space="preserve">1 </w:t>
            </w:r>
            <w:r w:rsidRPr="00AA2DCA">
              <w:rPr>
                <w:sz w:val="24"/>
                <w:szCs w:val="24"/>
              </w:rPr>
              <w:t>единица</w:t>
            </w:r>
          </w:p>
        </w:tc>
      </w:tr>
      <w:tr w:rsidR="00AA2DCA" w:rsidRPr="00AA2DCA" w14:paraId="37E200A7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E6790F" w14:textId="2BA5E87E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2.2.6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BEF736" w14:textId="7E582B2A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Бассейн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1EA663" w14:textId="7B744786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green"/>
              </w:rPr>
            </w:pPr>
            <w:r w:rsidRPr="00AA2DCA">
              <w:rPr>
                <w:sz w:val="24"/>
                <w:szCs w:val="24"/>
              </w:rPr>
              <w:t xml:space="preserve"> </w:t>
            </w:r>
            <w:r w:rsidR="003D0226">
              <w:rPr>
                <w:sz w:val="24"/>
                <w:szCs w:val="24"/>
              </w:rPr>
              <w:t xml:space="preserve">1 </w:t>
            </w:r>
            <w:r w:rsidRPr="00AA2DCA">
              <w:rPr>
                <w:sz w:val="24"/>
                <w:szCs w:val="24"/>
              </w:rPr>
              <w:t>единиц</w:t>
            </w:r>
          </w:p>
        </w:tc>
      </w:tr>
      <w:tr w:rsidR="00AA2DCA" w:rsidRPr="00AA2DCA" w14:paraId="50B6EB9A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6DCD08" w14:textId="40219D9C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FAB83" w14:textId="2EBD17BE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Количество помещений для организации досуговой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4380F3" w14:textId="4147F56F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green"/>
              </w:rPr>
            </w:pPr>
          </w:p>
        </w:tc>
      </w:tr>
      <w:tr w:rsidR="00AA2DCA" w:rsidRPr="00AA2DCA" w14:paraId="1335885F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832CDF" w14:textId="3FF72621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D2952" w14:textId="1ED44F07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7257A" w14:textId="00F08D2D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green"/>
              </w:rPr>
            </w:pPr>
            <w:r w:rsidRPr="00AA2DCA">
              <w:rPr>
                <w:sz w:val="24"/>
                <w:szCs w:val="24"/>
              </w:rPr>
              <w:t>0 единиц</w:t>
            </w:r>
          </w:p>
        </w:tc>
      </w:tr>
      <w:tr w:rsidR="00AA2DCA" w:rsidRPr="00AA2DCA" w14:paraId="64A38F00" w14:textId="77777777" w:rsidTr="00713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2D6634" w14:textId="702A27D4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B6A372" w14:textId="01BDDBFC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A91BFE" w14:textId="5BFFFD90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green"/>
              </w:rPr>
            </w:pPr>
            <w:r w:rsidRPr="00AA2DCA">
              <w:rPr>
                <w:sz w:val="24"/>
                <w:szCs w:val="24"/>
              </w:rPr>
              <w:t>0 единиц</w:t>
            </w:r>
          </w:p>
        </w:tc>
      </w:tr>
      <w:tr w:rsidR="00AA2DCA" w:rsidRPr="00AA2DCA" w14:paraId="59ED0572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A7391" w14:textId="488C39EE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2.3.3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04F3A" w14:textId="4930C86C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C3DD5" w14:textId="12E11003" w:rsidR="00AA2DCA" w:rsidRPr="00AA2DCA" w:rsidRDefault="00AA2DCA" w:rsidP="00AA2DCA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green"/>
              </w:rPr>
            </w:pPr>
            <w:r w:rsidRPr="00AA2DCA">
              <w:rPr>
                <w:sz w:val="24"/>
                <w:szCs w:val="24"/>
              </w:rPr>
              <w:t>0 единиц</w:t>
            </w:r>
          </w:p>
        </w:tc>
      </w:tr>
      <w:tr w:rsidR="00AA2DCA" w:rsidRPr="00AA2DCA" w14:paraId="0BAC6F03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F6C3FF" w14:textId="09CB1C5A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CA08D2" w14:textId="52DDF253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Наличие загородных лагерей, баз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C12B72" w14:textId="4961A58B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Нет</w:t>
            </w:r>
          </w:p>
        </w:tc>
      </w:tr>
      <w:tr w:rsidR="00AA2DCA" w:rsidRPr="00AA2DCA" w14:paraId="4A11C7E5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2B7B36" w14:textId="505EE772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22BE81" w14:textId="717B2771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Наличии в образовательной организации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32651" w14:textId="51F2DC5D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Есть</w:t>
            </w:r>
          </w:p>
        </w:tc>
      </w:tr>
      <w:tr w:rsidR="00AA2DCA" w:rsidRPr="00AA2DCA" w14:paraId="01DDC19D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E6732" w14:textId="0587DA09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39BC2F" w14:textId="67068EC6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Наличие читабельного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53ACE" w14:textId="6A983CCE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Нет</w:t>
            </w:r>
          </w:p>
        </w:tc>
      </w:tr>
      <w:tr w:rsidR="00AA2DCA" w:rsidRPr="00AA2DCA" w14:paraId="287F0D96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9502B" w14:textId="4FD99E35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2.6.1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655AF1" w14:textId="3397E5D1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переносного ноутбука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5E8773" w14:textId="02EAC14C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Нет</w:t>
            </w:r>
          </w:p>
        </w:tc>
      </w:tr>
      <w:tr w:rsidR="00AA2DCA" w:rsidRPr="00AA2DCA" w14:paraId="7567D21D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38FFEC" w14:textId="1ADB89AB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2.6.2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EBEB2" w14:textId="7C15E405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6BB2E" w14:textId="20CADEA6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Нет</w:t>
            </w:r>
          </w:p>
        </w:tc>
      </w:tr>
      <w:tr w:rsidR="00AA2DCA" w:rsidRPr="00AA2DCA" w14:paraId="7519FFF9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F48CDC" w14:textId="399849FD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2.6.3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CCA42D" w14:textId="690B2367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Оснащение средствами сканирования и распознавания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2F410" w14:textId="39D210A1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Нет</w:t>
            </w:r>
          </w:p>
        </w:tc>
      </w:tr>
      <w:tr w:rsidR="00AA2DCA" w:rsidRPr="00AA2DCA" w14:paraId="41B8001F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7DF576" w14:textId="7010DEC2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2.6.4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3E6909" w14:textId="7A328E55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 выходом в Интернет с компьютеров, расположенных в помещениях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06ED0" w14:textId="6F2F4DC2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Нет</w:t>
            </w:r>
          </w:p>
        </w:tc>
      </w:tr>
      <w:tr w:rsidR="00AA2DCA" w:rsidRPr="00AA2DCA" w14:paraId="3E3C9F84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E98817" w14:textId="6D6DC5BC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2.6.5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16CA98" w14:textId="031CD8C4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672D2C" w14:textId="34EDC6C4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Нет</w:t>
            </w:r>
          </w:p>
        </w:tc>
      </w:tr>
      <w:tr w:rsidR="00AA2DCA" w:rsidRPr="00AA2DCA" w14:paraId="7A4A86AD" w14:textId="77777777" w:rsidTr="00AA2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05D13" w14:textId="3810CD8D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BF7EBE" w14:textId="3D0E49E0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Численность 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6DF486" w14:textId="4B7B8FFA" w:rsidR="00AA2DCA" w:rsidRPr="00AA2DCA" w:rsidRDefault="00AA2DCA" w:rsidP="007136B8">
            <w:pPr>
              <w:tabs>
                <w:tab w:val="left" w:pos="0"/>
              </w:tabs>
              <w:ind w:firstLine="142"/>
              <w:rPr>
                <w:sz w:val="24"/>
                <w:szCs w:val="24"/>
                <w:highlight w:val="green"/>
                <w:lang w:val="en-US"/>
              </w:rPr>
            </w:pPr>
            <w:r w:rsidRPr="00AA2DCA">
              <w:rPr>
                <w:sz w:val="24"/>
                <w:szCs w:val="24"/>
              </w:rPr>
              <w:t xml:space="preserve">0 человек </w:t>
            </w:r>
            <w:r w:rsidRPr="00AA2DCA">
              <w:rPr>
                <w:sz w:val="24"/>
                <w:szCs w:val="24"/>
                <w:lang w:val="en-US"/>
              </w:rPr>
              <w:t>/ 0%</w:t>
            </w:r>
          </w:p>
        </w:tc>
      </w:tr>
    </w:tbl>
    <w:p w14:paraId="5F7A9F36" w14:textId="0ADD1A39" w:rsidR="004A7EB3" w:rsidRPr="00AA2DCA" w:rsidRDefault="004A7EB3" w:rsidP="00AA2DCA">
      <w:pPr>
        <w:pStyle w:val="1"/>
        <w:tabs>
          <w:tab w:val="left" w:pos="1161"/>
        </w:tabs>
        <w:spacing w:line="276" w:lineRule="auto"/>
        <w:ind w:left="0"/>
      </w:pPr>
    </w:p>
    <w:sectPr w:rsidR="004A7EB3" w:rsidRPr="00AA2DCA" w:rsidSect="00906208">
      <w:pgSz w:w="11910" w:h="16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18D"/>
    <w:multiLevelType w:val="hybridMultilevel"/>
    <w:tmpl w:val="45506A3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0CC1030C"/>
    <w:multiLevelType w:val="multilevel"/>
    <w:tmpl w:val="3394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B515D"/>
    <w:multiLevelType w:val="hybridMultilevel"/>
    <w:tmpl w:val="409C0F38"/>
    <w:lvl w:ilvl="0" w:tplc="9B76A60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12C30590"/>
    <w:multiLevelType w:val="hybridMultilevel"/>
    <w:tmpl w:val="17543C6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14CB66E1"/>
    <w:multiLevelType w:val="hybridMultilevel"/>
    <w:tmpl w:val="705843C8"/>
    <w:lvl w:ilvl="0" w:tplc="667648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501F2"/>
    <w:multiLevelType w:val="multilevel"/>
    <w:tmpl w:val="8B2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817A1"/>
    <w:multiLevelType w:val="multilevel"/>
    <w:tmpl w:val="8750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7098A"/>
    <w:multiLevelType w:val="hybridMultilevel"/>
    <w:tmpl w:val="4D76243C"/>
    <w:lvl w:ilvl="0" w:tplc="6E74D2CA">
      <w:numFmt w:val="bullet"/>
      <w:lvlText w:val="-"/>
      <w:lvlJc w:val="left"/>
      <w:pPr>
        <w:ind w:left="3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C0CC00">
      <w:numFmt w:val="bullet"/>
      <w:lvlText w:val="-"/>
      <w:lvlJc w:val="left"/>
      <w:pPr>
        <w:ind w:left="320" w:hanging="197"/>
      </w:pPr>
      <w:rPr>
        <w:rFonts w:hint="default"/>
        <w:w w:val="99"/>
        <w:lang w:val="ru-RU" w:eastAsia="en-US" w:bidi="ar-SA"/>
      </w:rPr>
    </w:lvl>
    <w:lvl w:ilvl="2" w:tplc="CFFA415A">
      <w:numFmt w:val="bullet"/>
      <w:lvlText w:val="-"/>
      <w:lvlJc w:val="left"/>
      <w:pPr>
        <w:ind w:left="75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114F728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4" w:tplc="5DBA04D6">
      <w:numFmt w:val="bullet"/>
      <w:lvlText w:val="•"/>
      <w:lvlJc w:val="left"/>
      <w:pPr>
        <w:ind w:left="4099" w:hanging="197"/>
      </w:pPr>
      <w:rPr>
        <w:rFonts w:hint="default"/>
        <w:lang w:val="ru-RU" w:eastAsia="en-US" w:bidi="ar-SA"/>
      </w:rPr>
    </w:lvl>
    <w:lvl w:ilvl="5" w:tplc="DAC8A814">
      <w:numFmt w:val="bullet"/>
      <w:lvlText w:val="•"/>
      <w:lvlJc w:val="left"/>
      <w:pPr>
        <w:ind w:left="5212" w:hanging="197"/>
      </w:pPr>
      <w:rPr>
        <w:rFonts w:hint="default"/>
        <w:lang w:val="ru-RU" w:eastAsia="en-US" w:bidi="ar-SA"/>
      </w:rPr>
    </w:lvl>
    <w:lvl w:ilvl="6" w:tplc="98CEAF7A">
      <w:numFmt w:val="bullet"/>
      <w:lvlText w:val="•"/>
      <w:lvlJc w:val="left"/>
      <w:pPr>
        <w:ind w:left="6326" w:hanging="197"/>
      </w:pPr>
      <w:rPr>
        <w:rFonts w:hint="default"/>
        <w:lang w:val="ru-RU" w:eastAsia="en-US" w:bidi="ar-SA"/>
      </w:rPr>
    </w:lvl>
    <w:lvl w:ilvl="7" w:tplc="52645FF4">
      <w:numFmt w:val="bullet"/>
      <w:lvlText w:val="•"/>
      <w:lvlJc w:val="left"/>
      <w:pPr>
        <w:ind w:left="7439" w:hanging="197"/>
      </w:pPr>
      <w:rPr>
        <w:rFonts w:hint="default"/>
        <w:lang w:val="ru-RU" w:eastAsia="en-US" w:bidi="ar-SA"/>
      </w:rPr>
    </w:lvl>
    <w:lvl w:ilvl="8" w:tplc="A96627CA">
      <w:numFmt w:val="bullet"/>
      <w:lvlText w:val="•"/>
      <w:lvlJc w:val="left"/>
      <w:pPr>
        <w:ind w:left="8552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2A0A6B6D"/>
    <w:multiLevelType w:val="hybridMultilevel"/>
    <w:tmpl w:val="C9FC6E3C"/>
    <w:lvl w:ilvl="0" w:tplc="04190001">
      <w:start w:val="1"/>
      <w:numFmt w:val="bullet"/>
      <w:lvlText w:val=""/>
      <w:lvlJc w:val="left"/>
      <w:pPr>
        <w:ind w:left="887" w:hanging="197"/>
      </w:pPr>
      <w:rPr>
        <w:rFonts w:ascii="Symbol" w:hAnsi="Symbol" w:hint="default"/>
        <w:w w:val="99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8C07EA"/>
    <w:multiLevelType w:val="hybridMultilevel"/>
    <w:tmpl w:val="9870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D6BEC"/>
    <w:multiLevelType w:val="hybridMultilevel"/>
    <w:tmpl w:val="3B4EAD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06010B1"/>
    <w:multiLevelType w:val="hybridMultilevel"/>
    <w:tmpl w:val="2D8A5F74"/>
    <w:lvl w:ilvl="0" w:tplc="4434D80A">
      <w:start w:val="1"/>
      <w:numFmt w:val="upperRoman"/>
      <w:lvlText w:val="%1."/>
      <w:lvlJc w:val="left"/>
      <w:pPr>
        <w:ind w:left="8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8548BAC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2" w:tplc="EFA894F2">
      <w:numFmt w:val="bullet"/>
      <w:lvlText w:val="•"/>
      <w:lvlJc w:val="left"/>
      <w:pPr>
        <w:ind w:left="2875" w:hanging="214"/>
      </w:pPr>
      <w:rPr>
        <w:rFonts w:hint="default"/>
        <w:lang w:val="ru-RU" w:eastAsia="en-US" w:bidi="ar-SA"/>
      </w:rPr>
    </w:lvl>
    <w:lvl w:ilvl="3" w:tplc="8A28A122">
      <w:numFmt w:val="bullet"/>
      <w:lvlText w:val="•"/>
      <w:lvlJc w:val="left"/>
      <w:pPr>
        <w:ind w:left="3863" w:hanging="214"/>
      </w:pPr>
      <w:rPr>
        <w:rFonts w:hint="default"/>
        <w:lang w:val="ru-RU" w:eastAsia="en-US" w:bidi="ar-SA"/>
      </w:rPr>
    </w:lvl>
    <w:lvl w:ilvl="4" w:tplc="FC48EFD4">
      <w:numFmt w:val="bullet"/>
      <w:lvlText w:val="•"/>
      <w:lvlJc w:val="left"/>
      <w:pPr>
        <w:ind w:left="4851" w:hanging="214"/>
      </w:pPr>
      <w:rPr>
        <w:rFonts w:hint="default"/>
        <w:lang w:val="ru-RU" w:eastAsia="en-US" w:bidi="ar-SA"/>
      </w:rPr>
    </w:lvl>
    <w:lvl w:ilvl="5" w:tplc="600AED9C">
      <w:numFmt w:val="bullet"/>
      <w:lvlText w:val="•"/>
      <w:lvlJc w:val="left"/>
      <w:pPr>
        <w:ind w:left="5839" w:hanging="214"/>
      </w:pPr>
      <w:rPr>
        <w:rFonts w:hint="default"/>
        <w:lang w:val="ru-RU" w:eastAsia="en-US" w:bidi="ar-SA"/>
      </w:rPr>
    </w:lvl>
    <w:lvl w:ilvl="6" w:tplc="FC285254">
      <w:numFmt w:val="bullet"/>
      <w:lvlText w:val="•"/>
      <w:lvlJc w:val="left"/>
      <w:pPr>
        <w:ind w:left="6827" w:hanging="214"/>
      </w:pPr>
      <w:rPr>
        <w:rFonts w:hint="default"/>
        <w:lang w:val="ru-RU" w:eastAsia="en-US" w:bidi="ar-SA"/>
      </w:rPr>
    </w:lvl>
    <w:lvl w:ilvl="7" w:tplc="DC042BF6">
      <w:numFmt w:val="bullet"/>
      <w:lvlText w:val="•"/>
      <w:lvlJc w:val="left"/>
      <w:pPr>
        <w:ind w:left="7815" w:hanging="214"/>
      </w:pPr>
      <w:rPr>
        <w:rFonts w:hint="default"/>
        <w:lang w:val="ru-RU" w:eastAsia="en-US" w:bidi="ar-SA"/>
      </w:rPr>
    </w:lvl>
    <w:lvl w:ilvl="8" w:tplc="0462952A">
      <w:numFmt w:val="bullet"/>
      <w:lvlText w:val="•"/>
      <w:lvlJc w:val="left"/>
      <w:pPr>
        <w:ind w:left="8803" w:hanging="214"/>
      </w:pPr>
      <w:rPr>
        <w:rFonts w:hint="default"/>
        <w:lang w:val="ru-RU" w:eastAsia="en-US" w:bidi="ar-SA"/>
      </w:rPr>
    </w:lvl>
  </w:abstractNum>
  <w:abstractNum w:abstractNumId="12" w15:restartNumberingAfterBreak="0">
    <w:nsid w:val="36370889"/>
    <w:multiLevelType w:val="hybridMultilevel"/>
    <w:tmpl w:val="607E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E2D57"/>
    <w:multiLevelType w:val="hybridMultilevel"/>
    <w:tmpl w:val="4AA4E4B4"/>
    <w:lvl w:ilvl="0" w:tplc="44C0CC00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A673D"/>
    <w:multiLevelType w:val="hybridMultilevel"/>
    <w:tmpl w:val="D3E461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3322A4D"/>
    <w:multiLevelType w:val="hybridMultilevel"/>
    <w:tmpl w:val="1C6EFE9A"/>
    <w:lvl w:ilvl="0" w:tplc="ED9E7832">
      <w:start w:val="1"/>
      <w:numFmt w:val="decimal"/>
      <w:lvlText w:val="%1)"/>
      <w:lvlJc w:val="left"/>
      <w:pPr>
        <w:ind w:left="812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1CCA3E">
      <w:start w:val="1"/>
      <w:numFmt w:val="decimal"/>
      <w:lvlText w:val="%2."/>
      <w:lvlJc w:val="left"/>
      <w:pPr>
        <w:ind w:left="152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62A4CC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3" w:tplc="CB2CE1B2"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4" w:tplc="E4A669AC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5" w:tplc="669625F2"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  <w:lvl w:ilvl="6" w:tplc="1500F20C">
      <w:numFmt w:val="bullet"/>
      <w:lvlText w:val="•"/>
      <w:lvlJc w:val="left"/>
      <w:pPr>
        <w:ind w:left="9852" w:hanging="240"/>
      </w:pPr>
      <w:rPr>
        <w:rFonts w:hint="default"/>
        <w:lang w:val="ru-RU" w:eastAsia="en-US" w:bidi="ar-SA"/>
      </w:rPr>
    </w:lvl>
    <w:lvl w:ilvl="7" w:tplc="60226274">
      <w:numFmt w:val="bullet"/>
      <w:lvlText w:val="•"/>
      <w:lvlJc w:val="left"/>
      <w:pPr>
        <w:ind w:left="11518" w:hanging="240"/>
      </w:pPr>
      <w:rPr>
        <w:rFonts w:hint="default"/>
        <w:lang w:val="ru-RU" w:eastAsia="en-US" w:bidi="ar-SA"/>
      </w:rPr>
    </w:lvl>
    <w:lvl w:ilvl="8" w:tplc="8724DE08">
      <w:numFmt w:val="bullet"/>
      <w:lvlText w:val="•"/>
      <w:lvlJc w:val="left"/>
      <w:pPr>
        <w:ind w:left="1318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37F1443"/>
    <w:multiLevelType w:val="hybridMultilevel"/>
    <w:tmpl w:val="0750DD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93533DF"/>
    <w:multiLevelType w:val="hybridMultilevel"/>
    <w:tmpl w:val="771851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1376418"/>
    <w:multiLevelType w:val="hybridMultilevel"/>
    <w:tmpl w:val="75F2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A5799"/>
    <w:multiLevelType w:val="hybridMultilevel"/>
    <w:tmpl w:val="91EE0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FD57C2"/>
    <w:multiLevelType w:val="hybridMultilevel"/>
    <w:tmpl w:val="D368E8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BB61716"/>
    <w:multiLevelType w:val="multilevel"/>
    <w:tmpl w:val="B67433EE"/>
    <w:lvl w:ilvl="0">
      <w:start w:val="1"/>
      <w:numFmt w:val="decimal"/>
      <w:lvlText w:val="%1"/>
      <w:lvlJc w:val="left"/>
      <w:pPr>
        <w:ind w:left="320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62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1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624"/>
      </w:pPr>
      <w:rPr>
        <w:rFonts w:hint="default"/>
        <w:lang w:val="ru-RU" w:eastAsia="en-US" w:bidi="ar-SA"/>
      </w:rPr>
    </w:lvl>
  </w:abstractNum>
  <w:abstractNum w:abstractNumId="22" w15:restartNumberingAfterBreak="0">
    <w:nsid w:val="5D0A254C"/>
    <w:multiLevelType w:val="hybridMultilevel"/>
    <w:tmpl w:val="018E04D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E3D2018"/>
    <w:multiLevelType w:val="hybridMultilevel"/>
    <w:tmpl w:val="F9D611D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4" w15:restartNumberingAfterBreak="0">
    <w:nsid w:val="605D1BF1"/>
    <w:multiLevelType w:val="multilevel"/>
    <w:tmpl w:val="2DEA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B6873"/>
    <w:multiLevelType w:val="hybridMultilevel"/>
    <w:tmpl w:val="943A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1064"/>
    <w:multiLevelType w:val="hybridMultilevel"/>
    <w:tmpl w:val="0450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11ABF"/>
    <w:multiLevelType w:val="hybridMultilevel"/>
    <w:tmpl w:val="812853E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6D0C34E5"/>
    <w:multiLevelType w:val="hybridMultilevel"/>
    <w:tmpl w:val="D9CADE78"/>
    <w:lvl w:ilvl="0" w:tplc="44C0CC00">
      <w:numFmt w:val="bullet"/>
      <w:lvlText w:val="-"/>
      <w:lvlJc w:val="left"/>
      <w:pPr>
        <w:ind w:left="887" w:hanging="197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1202F63"/>
    <w:multiLevelType w:val="hybridMultilevel"/>
    <w:tmpl w:val="0D0E552E"/>
    <w:lvl w:ilvl="0" w:tplc="44C0CC00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31D0E"/>
    <w:multiLevelType w:val="multilevel"/>
    <w:tmpl w:val="A40277A6"/>
    <w:lvl w:ilvl="0">
      <w:start w:val="2"/>
      <w:numFmt w:val="decimal"/>
      <w:lvlText w:val="%1."/>
      <w:lvlJc w:val="left"/>
      <w:pPr>
        <w:ind w:left="8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31" w15:restartNumberingAfterBreak="0">
    <w:nsid w:val="78F81BFB"/>
    <w:multiLevelType w:val="hybridMultilevel"/>
    <w:tmpl w:val="4BA67BE0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32" w15:restartNumberingAfterBreak="0">
    <w:nsid w:val="7C3F546E"/>
    <w:multiLevelType w:val="hybridMultilevel"/>
    <w:tmpl w:val="B36E11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7C982206"/>
    <w:multiLevelType w:val="multilevel"/>
    <w:tmpl w:val="06D8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7"/>
  </w:num>
  <w:num w:numId="5">
    <w:abstractNumId w:val="23"/>
  </w:num>
  <w:num w:numId="6">
    <w:abstractNumId w:val="3"/>
  </w:num>
  <w:num w:numId="7">
    <w:abstractNumId w:val="31"/>
  </w:num>
  <w:num w:numId="8">
    <w:abstractNumId w:val="0"/>
  </w:num>
  <w:num w:numId="9">
    <w:abstractNumId w:val="2"/>
  </w:num>
  <w:num w:numId="10">
    <w:abstractNumId w:val="4"/>
  </w:num>
  <w:num w:numId="11">
    <w:abstractNumId w:val="22"/>
  </w:num>
  <w:num w:numId="12">
    <w:abstractNumId w:val="26"/>
  </w:num>
  <w:num w:numId="13">
    <w:abstractNumId w:val="33"/>
  </w:num>
  <w:num w:numId="14">
    <w:abstractNumId w:val="24"/>
  </w:num>
  <w:num w:numId="15">
    <w:abstractNumId w:val="13"/>
  </w:num>
  <w:num w:numId="16">
    <w:abstractNumId w:val="17"/>
  </w:num>
  <w:num w:numId="17">
    <w:abstractNumId w:val="16"/>
  </w:num>
  <w:num w:numId="18">
    <w:abstractNumId w:val="10"/>
  </w:num>
  <w:num w:numId="19">
    <w:abstractNumId w:val="20"/>
  </w:num>
  <w:num w:numId="20">
    <w:abstractNumId w:val="14"/>
  </w:num>
  <w:num w:numId="21">
    <w:abstractNumId w:val="32"/>
  </w:num>
  <w:num w:numId="22">
    <w:abstractNumId w:val="27"/>
  </w:num>
  <w:num w:numId="23">
    <w:abstractNumId w:val="15"/>
  </w:num>
  <w:num w:numId="24">
    <w:abstractNumId w:val="29"/>
  </w:num>
  <w:num w:numId="25">
    <w:abstractNumId w:val="12"/>
  </w:num>
  <w:num w:numId="26">
    <w:abstractNumId w:val="28"/>
  </w:num>
  <w:num w:numId="27">
    <w:abstractNumId w:val="8"/>
  </w:num>
  <w:num w:numId="28">
    <w:abstractNumId w:val="18"/>
  </w:num>
  <w:num w:numId="29">
    <w:abstractNumId w:val="19"/>
  </w:num>
  <w:num w:numId="30">
    <w:abstractNumId w:val="25"/>
  </w:num>
  <w:num w:numId="31">
    <w:abstractNumId w:val="9"/>
  </w:num>
  <w:num w:numId="32">
    <w:abstractNumId w:val="5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B3"/>
    <w:rsid w:val="0001430B"/>
    <w:rsid w:val="00014DB0"/>
    <w:rsid w:val="000226C3"/>
    <w:rsid w:val="00031CFC"/>
    <w:rsid w:val="00035D97"/>
    <w:rsid w:val="00040F43"/>
    <w:rsid w:val="00057885"/>
    <w:rsid w:val="00073949"/>
    <w:rsid w:val="000755C9"/>
    <w:rsid w:val="000A632E"/>
    <w:rsid w:val="000B6EC6"/>
    <w:rsid w:val="000C43CB"/>
    <w:rsid w:val="000C5755"/>
    <w:rsid w:val="000D0F7D"/>
    <w:rsid w:val="000D1379"/>
    <w:rsid w:val="000E3E28"/>
    <w:rsid w:val="000E5CC1"/>
    <w:rsid w:val="000E671B"/>
    <w:rsid w:val="000F6A3D"/>
    <w:rsid w:val="0011300D"/>
    <w:rsid w:val="001568AA"/>
    <w:rsid w:val="001749D4"/>
    <w:rsid w:val="00174DF4"/>
    <w:rsid w:val="00185392"/>
    <w:rsid w:val="001A75F8"/>
    <w:rsid w:val="001D10EE"/>
    <w:rsid w:val="001D1F52"/>
    <w:rsid w:val="001F023D"/>
    <w:rsid w:val="001F3A31"/>
    <w:rsid w:val="001F7B6C"/>
    <w:rsid w:val="0020499A"/>
    <w:rsid w:val="002069F0"/>
    <w:rsid w:val="00216B8A"/>
    <w:rsid w:val="00224CF3"/>
    <w:rsid w:val="00247737"/>
    <w:rsid w:val="0028572B"/>
    <w:rsid w:val="0029113B"/>
    <w:rsid w:val="00291D53"/>
    <w:rsid w:val="00294C71"/>
    <w:rsid w:val="002A00BC"/>
    <w:rsid w:val="002B43CE"/>
    <w:rsid w:val="002B7457"/>
    <w:rsid w:val="002C66FF"/>
    <w:rsid w:val="002D7AC7"/>
    <w:rsid w:val="002E3C6E"/>
    <w:rsid w:val="002E4153"/>
    <w:rsid w:val="00311FF2"/>
    <w:rsid w:val="003247B4"/>
    <w:rsid w:val="003316F2"/>
    <w:rsid w:val="0039290C"/>
    <w:rsid w:val="00393BA0"/>
    <w:rsid w:val="003B6F02"/>
    <w:rsid w:val="003C4B52"/>
    <w:rsid w:val="003D0226"/>
    <w:rsid w:val="003E6F88"/>
    <w:rsid w:val="0040153A"/>
    <w:rsid w:val="004067A5"/>
    <w:rsid w:val="00412072"/>
    <w:rsid w:val="00446E18"/>
    <w:rsid w:val="00447899"/>
    <w:rsid w:val="00450BC8"/>
    <w:rsid w:val="004518BC"/>
    <w:rsid w:val="0046620F"/>
    <w:rsid w:val="004702EB"/>
    <w:rsid w:val="004844A6"/>
    <w:rsid w:val="004917EB"/>
    <w:rsid w:val="004928CA"/>
    <w:rsid w:val="00493545"/>
    <w:rsid w:val="004A44EE"/>
    <w:rsid w:val="004A7EB3"/>
    <w:rsid w:val="004B7D17"/>
    <w:rsid w:val="004B7D72"/>
    <w:rsid w:val="004C46F6"/>
    <w:rsid w:val="004E27FB"/>
    <w:rsid w:val="004F1E28"/>
    <w:rsid w:val="0050103C"/>
    <w:rsid w:val="0051174E"/>
    <w:rsid w:val="0057167B"/>
    <w:rsid w:val="005953AA"/>
    <w:rsid w:val="005A12CF"/>
    <w:rsid w:val="005A473E"/>
    <w:rsid w:val="005D34DC"/>
    <w:rsid w:val="005D4F2C"/>
    <w:rsid w:val="005E68DA"/>
    <w:rsid w:val="00606263"/>
    <w:rsid w:val="00607C71"/>
    <w:rsid w:val="006148C0"/>
    <w:rsid w:val="00620D81"/>
    <w:rsid w:val="00621891"/>
    <w:rsid w:val="00661085"/>
    <w:rsid w:val="00663A68"/>
    <w:rsid w:val="00696B85"/>
    <w:rsid w:val="006A3330"/>
    <w:rsid w:val="006C036C"/>
    <w:rsid w:val="006D410B"/>
    <w:rsid w:val="006E0BC3"/>
    <w:rsid w:val="007050F1"/>
    <w:rsid w:val="007057AA"/>
    <w:rsid w:val="007136B8"/>
    <w:rsid w:val="00721C05"/>
    <w:rsid w:val="00742DC9"/>
    <w:rsid w:val="00772669"/>
    <w:rsid w:val="00796E5C"/>
    <w:rsid w:val="007A508E"/>
    <w:rsid w:val="007A6B21"/>
    <w:rsid w:val="007B3E0D"/>
    <w:rsid w:val="007E3939"/>
    <w:rsid w:val="00810DDC"/>
    <w:rsid w:val="00813ED6"/>
    <w:rsid w:val="00827A6F"/>
    <w:rsid w:val="00834E6E"/>
    <w:rsid w:val="008562F7"/>
    <w:rsid w:val="00861D6A"/>
    <w:rsid w:val="00862526"/>
    <w:rsid w:val="00863C38"/>
    <w:rsid w:val="0087182D"/>
    <w:rsid w:val="00873D81"/>
    <w:rsid w:val="00882BC5"/>
    <w:rsid w:val="008B21D4"/>
    <w:rsid w:val="008D3BEE"/>
    <w:rsid w:val="008D5858"/>
    <w:rsid w:val="008E56D1"/>
    <w:rsid w:val="008F1D9C"/>
    <w:rsid w:val="00906208"/>
    <w:rsid w:val="0091366A"/>
    <w:rsid w:val="00917F3E"/>
    <w:rsid w:val="00930725"/>
    <w:rsid w:val="00936255"/>
    <w:rsid w:val="00941775"/>
    <w:rsid w:val="00971993"/>
    <w:rsid w:val="00977BCD"/>
    <w:rsid w:val="009A4FDB"/>
    <w:rsid w:val="009A73DB"/>
    <w:rsid w:val="009A7815"/>
    <w:rsid w:val="009B56F2"/>
    <w:rsid w:val="00A46ED5"/>
    <w:rsid w:val="00A72442"/>
    <w:rsid w:val="00A74E03"/>
    <w:rsid w:val="00A860D9"/>
    <w:rsid w:val="00AA242A"/>
    <w:rsid w:val="00AA27D6"/>
    <w:rsid w:val="00AA2DCA"/>
    <w:rsid w:val="00AC1FC4"/>
    <w:rsid w:val="00AD0128"/>
    <w:rsid w:val="00AF50B7"/>
    <w:rsid w:val="00B0003F"/>
    <w:rsid w:val="00B104DC"/>
    <w:rsid w:val="00B2417C"/>
    <w:rsid w:val="00B27D79"/>
    <w:rsid w:val="00B32EE1"/>
    <w:rsid w:val="00B458A0"/>
    <w:rsid w:val="00B51978"/>
    <w:rsid w:val="00B66D63"/>
    <w:rsid w:val="00B76625"/>
    <w:rsid w:val="00B80B6F"/>
    <w:rsid w:val="00B8181A"/>
    <w:rsid w:val="00BB3AE1"/>
    <w:rsid w:val="00BD4D10"/>
    <w:rsid w:val="00BE334A"/>
    <w:rsid w:val="00BF37E6"/>
    <w:rsid w:val="00C11ABF"/>
    <w:rsid w:val="00C563D2"/>
    <w:rsid w:val="00C57A5F"/>
    <w:rsid w:val="00C821A1"/>
    <w:rsid w:val="00C82F62"/>
    <w:rsid w:val="00CA34D3"/>
    <w:rsid w:val="00CA4529"/>
    <w:rsid w:val="00CA4D68"/>
    <w:rsid w:val="00CA5D5C"/>
    <w:rsid w:val="00CB21E2"/>
    <w:rsid w:val="00CB2C8D"/>
    <w:rsid w:val="00CB47EB"/>
    <w:rsid w:val="00CC7D30"/>
    <w:rsid w:val="00CD282D"/>
    <w:rsid w:val="00CF1598"/>
    <w:rsid w:val="00D16927"/>
    <w:rsid w:val="00D22484"/>
    <w:rsid w:val="00D236DE"/>
    <w:rsid w:val="00D43676"/>
    <w:rsid w:val="00D634CD"/>
    <w:rsid w:val="00D8077B"/>
    <w:rsid w:val="00D807F3"/>
    <w:rsid w:val="00DA273D"/>
    <w:rsid w:val="00DA4E4E"/>
    <w:rsid w:val="00DC6164"/>
    <w:rsid w:val="00DF448D"/>
    <w:rsid w:val="00E21BD7"/>
    <w:rsid w:val="00E2571D"/>
    <w:rsid w:val="00E930C3"/>
    <w:rsid w:val="00E950E9"/>
    <w:rsid w:val="00E963BA"/>
    <w:rsid w:val="00E9787A"/>
    <w:rsid w:val="00EB7CF8"/>
    <w:rsid w:val="00EC3520"/>
    <w:rsid w:val="00EF0560"/>
    <w:rsid w:val="00EF5487"/>
    <w:rsid w:val="00EF610A"/>
    <w:rsid w:val="00EF6A48"/>
    <w:rsid w:val="00F04312"/>
    <w:rsid w:val="00F1148B"/>
    <w:rsid w:val="00F12E2B"/>
    <w:rsid w:val="00F1782C"/>
    <w:rsid w:val="00F57820"/>
    <w:rsid w:val="00F64CA9"/>
    <w:rsid w:val="00F65E8C"/>
    <w:rsid w:val="00F856DE"/>
    <w:rsid w:val="00F91BED"/>
    <w:rsid w:val="00FA7CFA"/>
    <w:rsid w:val="00FB35A9"/>
    <w:rsid w:val="00FC093B"/>
    <w:rsid w:val="00FE047E"/>
    <w:rsid w:val="00FE39A7"/>
    <w:rsid w:val="00FF01C0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7486"/>
  <w15:docId w15:val="{C718872F-EC23-4C26-AB11-6E162430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274" w:lineRule="exact"/>
      <w:ind w:left="3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53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6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0"/>
      <w:jc w:val="both"/>
    </w:pPr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pPr>
      <w:ind w:left="320" w:hanging="14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61D6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834E6E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04D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9">
    <w:name w:val="Normal (Web)"/>
    <w:basedOn w:val="a"/>
    <w:uiPriority w:val="99"/>
    <w:unhideWhenUsed/>
    <w:rsid w:val="00CD282D"/>
    <w:pPr>
      <w:widowControl/>
      <w:autoSpaceDE/>
      <w:autoSpaceDN/>
      <w:spacing w:after="225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282D"/>
    <w:pPr>
      <w:adjustRightInd w:val="0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CD282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a">
    <w:name w:val="Strong"/>
    <w:basedOn w:val="a0"/>
    <w:uiPriority w:val="22"/>
    <w:qFormat/>
    <w:rsid w:val="00393BA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C46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0"/>
    <w:rsid w:val="00D1692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18539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5392"/>
    <w:pPr>
      <w:spacing w:after="100"/>
    </w:pPr>
  </w:style>
  <w:style w:type="character" w:styleId="ac">
    <w:name w:val="Hyperlink"/>
    <w:basedOn w:val="a0"/>
    <w:uiPriority w:val="99"/>
    <w:unhideWhenUsed/>
    <w:rsid w:val="001853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853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F1E28"/>
    <w:pPr>
      <w:spacing w:after="100"/>
      <w:ind w:left="220"/>
    </w:pPr>
  </w:style>
  <w:style w:type="paragraph" w:customStyle="1" w:styleId="ad">
    <w:name w:val="Прижатый влево"/>
    <w:basedOn w:val="a"/>
    <w:next w:val="a"/>
    <w:uiPriority w:val="99"/>
    <w:rsid w:val="00AA2DCA"/>
    <w:pPr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30E6-9F21-4A58-97B5-875DDCE8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8548</Words>
  <Characters>48725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cp:lastPrinted>2023-08-23T14:18:00Z</cp:lastPrinted>
  <dcterms:created xsi:type="dcterms:W3CDTF">2024-04-11T14:16:00Z</dcterms:created>
  <dcterms:modified xsi:type="dcterms:W3CDTF">2024-04-11T14:19:00Z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2022-04-12T00:00:00Z</vt:filetime>
  </property>
</Properties>
</file>